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D7" w:rsidRDefault="00F540D7" w:rsidP="00F540D7">
      <w:pPr>
        <w:spacing w:after="0" w:line="240" w:lineRule="auto"/>
        <w:jc w:val="center"/>
        <w:rPr>
          <w:rStyle w:val="a4"/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Style w:val="a4"/>
          <w:rFonts w:ascii="Verdana" w:hAnsi="Verdana"/>
          <w:color w:val="000000"/>
          <w:sz w:val="27"/>
          <w:szCs w:val="27"/>
          <w:shd w:val="clear" w:color="auto" w:fill="FFFFFF"/>
        </w:rPr>
        <w:t xml:space="preserve">Педагогические практики, способствующие формированию дружеских взаимоотношений </w:t>
      </w:r>
    </w:p>
    <w:p w:rsidR="00F42D05" w:rsidRDefault="00F540D7" w:rsidP="00F540D7">
      <w:pPr>
        <w:spacing w:after="0" w:line="240" w:lineRule="auto"/>
        <w:jc w:val="center"/>
        <w:rPr>
          <w:rStyle w:val="a4"/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Style w:val="a4"/>
          <w:rFonts w:ascii="Verdana" w:hAnsi="Verdana"/>
          <w:color w:val="000000"/>
          <w:sz w:val="27"/>
          <w:szCs w:val="27"/>
          <w:shd w:val="clear" w:color="auto" w:fill="FFFFFF"/>
        </w:rPr>
        <w:t>в разновозрастных объединениях детей</w:t>
      </w:r>
    </w:p>
    <w:p w:rsidR="00F540D7" w:rsidRPr="0072789B" w:rsidRDefault="00F540D7" w:rsidP="00F54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42D05" w:rsidRPr="0072789B" w:rsidRDefault="00122AC2" w:rsidP="00EA0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9B">
        <w:rPr>
          <w:rFonts w:ascii="Times New Roman" w:hAnsi="Times New Roman" w:cs="Times New Roman"/>
          <w:sz w:val="28"/>
          <w:szCs w:val="28"/>
        </w:rPr>
        <w:t>Перед педагогом разновозрастной группы стоит трудная задача: построить гуманные отношения между воспитанниками, организуя гуманное взаимодействие с ними. От успешности решения этой задачи во многом зависит эффективность всей работы педагога, в том числе и результаты обучения детей, и удовлетворенности родителей воспитанников.</w:t>
      </w:r>
    </w:p>
    <w:p w:rsidR="00122AC2" w:rsidRPr="0072789B" w:rsidRDefault="00122AC2" w:rsidP="00EA0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9B">
        <w:rPr>
          <w:rFonts w:ascii="Times New Roman" w:hAnsi="Times New Roman" w:cs="Times New Roman"/>
          <w:sz w:val="28"/>
          <w:szCs w:val="28"/>
        </w:rPr>
        <w:t>Неповторимая атмосфера доброжелательности и поддержки, царящая в таких разновозрастных группах</w:t>
      </w:r>
      <w:r w:rsidR="00BE010D" w:rsidRPr="0072789B">
        <w:rPr>
          <w:rFonts w:ascii="Times New Roman" w:hAnsi="Times New Roman" w:cs="Times New Roman"/>
          <w:sz w:val="28"/>
          <w:szCs w:val="28"/>
        </w:rPr>
        <w:t xml:space="preserve"> всегда вызывает вопрос к педагогам – как вы это делаете? Какими методами и приемами? И чаще всего педагоги этих групп отвечают, что ничего специально для этого они не делают. Загадка?</w:t>
      </w:r>
    </w:p>
    <w:p w:rsidR="00BE010D" w:rsidRPr="0072789B" w:rsidRDefault="00BE010D" w:rsidP="00EA0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9B">
        <w:rPr>
          <w:rFonts w:ascii="Times New Roman" w:hAnsi="Times New Roman" w:cs="Times New Roman"/>
          <w:sz w:val="28"/>
          <w:szCs w:val="28"/>
        </w:rPr>
        <w:t>Позитивные отношения между детьми внутри группы – залог успешности</w:t>
      </w:r>
      <w:r w:rsidR="009054E6" w:rsidRPr="0072789B">
        <w:rPr>
          <w:rFonts w:ascii="Times New Roman" w:hAnsi="Times New Roman" w:cs="Times New Roman"/>
          <w:sz w:val="28"/>
          <w:szCs w:val="28"/>
        </w:rPr>
        <w:t xml:space="preserve"> их коммуникативного поведения в будущем.</w:t>
      </w:r>
    </w:p>
    <w:p w:rsidR="009054E6" w:rsidRPr="0072789B" w:rsidRDefault="009054E6" w:rsidP="00EA0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9B">
        <w:rPr>
          <w:rFonts w:ascii="Times New Roman" w:hAnsi="Times New Roman" w:cs="Times New Roman"/>
          <w:sz w:val="28"/>
          <w:szCs w:val="28"/>
        </w:rPr>
        <w:t xml:space="preserve">В детском коллективе неизбежны конфликтные ситуации. Мир взаимоотношений дошкольников разнообразен. Они дружат, ябедничают, ссорятся, мирятся, обижаются, ревнуют. Все это протекает естественным образом. Но чаще приходится наблюдать в общении между детьми проявление таких качеств, как жестокость, нежелание и неумение помочь сверстнику, посочувствовать, порадоваться вместе с ним, неумение уступать. Дети проявляют нетерпимость к индивидуальным особенностям друг друга. </w:t>
      </w:r>
    </w:p>
    <w:p w:rsidR="009054E6" w:rsidRPr="0072789B" w:rsidRDefault="009054E6" w:rsidP="00EA0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9B">
        <w:rPr>
          <w:rFonts w:ascii="Times New Roman" w:hAnsi="Times New Roman" w:cs="Times New Roman"/>
          <w:sz w:val="28"/>
          <w:szCs w:val="28"/>
        </w:rPr>
        <w:t xml:space="preserve">Невозможно дать однозначных рекомендаций по  созданию </w:t>
      </w:r>
      <w:r w:rsidR="004A6237" w:rsidRPr="0072789B">
        <w:rPr>
          <w:rFonts w:ascii="Times New Roman" w:hAnsi="Times New Roman" w:cs="Times New Roman"/>
          <w:sz w:val="28"/>
          <w:szCs w:val="28"/>
        </w:rPr>
        <w:t>позитивного  микроклимата в группе детского сада, но некоторыми предложениями воспользоваться можно. Мы сегодня поговорим о приемах, которые мы решили применять в своей практике для сплочения детского коллектива:</w:t>
      </w:r>
    </w:p>
    <w:p w:rsidR="00FA79BF" w:rsidRDefault="004A6237" w:rsidP="007278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789B">
        <w:rPr>
          <w:rFonts w:ascii="Times New Roman" w:hAnsi="Times New Roman" w:cs="Times New Roman"/>
          <w:sz w:val="28"/>
          <w:szCs w:val="28"/>
        </w:rPr>
        <w:t xml:space="preserve">Свою работу мы начали с эксперимента, для понимания микроклимат  в группе и взаимоотношений детей друг к другу. Провели </w:t>
      </w:r>
      <w:r w:rsidRPr="0072789B">
        <w:rPr>
          <w:rFonts w:ascii="Times New Roman" w:hAnsi="Times New Roman" w:cs="Times New Roman"/>
          <w:b/>
          <w:sz w:val="28"/>
          <w:szCs w:val="28"/>
        </w:rPr>
        <w:t xml:space="preserve">игру – эксперимент «Секрет». </w:t>
      </w:r>
      <w:r w:rsidRPr="0072789B">
        <w:rPr>
          <w:rFonts w:ascii="Times New Roman" w:hAnsi="Times New Roman" w:cs="Times New Roman"/>
          <w:sz w:val="28"/>
          <w:szCs w:val="28"/>
        </w:rPr>
        <w:t xml:space="preserve">В ходе выяснили: </w:t>
      </w:r>
    </w:p>
    <w:p w:rsidR="00FA79BF" w:rsidRDefault="004A6237" w:rsidP="00FA7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789B">
        <w:rPr>
          <w:rFonts w:ascii="Times New Roman" w:hAnsi="Times New Roman" w:cs="Times New Roman"/>
          <w:sz w:val="28"/>
          <w:szCs w:val="28"/>
        </w:rPr>
        <w:t xml:space="preserve">- предпочтительных детей; </w:t>
      </w:r>
    </w:p>
    <w:p w:rsidR="00FA79BF" w:rsidRDefault="004A6237" w:rsidP="00FA7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789B">
        <w:rPr>
          <w:rFonts w:ascii="Times New Roman" w:hAnsi="Times New Roman" w:cs="Times New Roman"/>
          <w:sz w:val="28"/>
          <w:szCs w:val="28"/>
        </w:rPr>
        <w:t xml:space="preserve">- лидеров  группы; </w:t>
      </w:r>
    </w:p>
    <w:p w:rsidR="0035711B" w:rsidRPr="0072789B" w:rsidRDefault="004A6237" w:rsidP="00FA7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789B">
        <w:rPr>
          <w:rFonts w:ascii="Times New Roman" w:hAnsi="Times New Roman" w:cs="Times New Roman"/>
          <w:sz w:val="28"/>
          <w:szCs w:val="28"/>
        </w:rPr>
        <w:t>- детей, с которыми не хотят играть и т.д.</w:t>
      </w:r>
      <w:r w:rsidR="0035711B" w:rsidRPr="0072789B">
        <w:rPr>
          <w:rFonts w:ascii="Times New Roman" w:hAnsi="Times New Roman" w:cs="Times New Roman"/>
          <w:sz w:val="28"/>
          <w:szCs w:val="28"/>
        </w:rPr>
        <w:t xml:space="preserve"> Наметили дальнейшую работу.</w:t>
      </w:r>
    </w:p>
    <w:p w:rsidR="0035711B" w:rsidRPr="0072789B" w:rsidRDefault="0035711B" w:rsidP="007278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789B">
        <w:rPr>
          <w:rFonts w:ascii="Times New Roman" w:hAnsi="Times New Roman" w:cs="Times New Roman"/>
          <w:sz w:val="28"/>
          <w:szCs w:val="28"/>
        </w:rPr>
        <w:t xml:space="preserve">Каждое утро в нашей группе начинается с приветствия </w:t>
      </w:r>
      <w:r w:rsidRPr="0072789B">
        <w:rPr>
          <w:rFonts w:ascii="Times New Roman" w:hAnsi="Times New Roman" w:cs="Times New Roman"/>
          <w:b/>
          <w:sz w:val="28"/>
          <w:szCs w:val="28"/>
        </w:rPr>
        <w:t xml:space="preserve">«Минута </w:t>
      </w:r>
      <w:r w:rsidR="0072789B" w:rsidRPr="0072789B">
        <w:rPr>
          <w:rFonts w:ascii="Times New Roman" w:hAnsi="Times New Roman" w:cs="Times New Roman"/>
          <w:b/>
          <w:sz w:val="28"/>
          <w:szCs w:val="28"/>
        </w:rPr>
        <w:t>вхождения</w:t>
      </w:r>
      <w:r w:rsidRPr="0072789B">
        <w:rPr>
          <w:rFonts w:ascii="Times New Roman" w:hAnsi="Times New Roman" w:cs="Times New Roman"/>
          <w:b/>
          <w:sz w:val="28"/>
          <w:szCs w:val="28"/>
        </w:rPr>
        <w:t xml:space="preserve"> в день»,</w:t>
      </w:r>
      <w:r w:rsidRPr="0072789B">
        <w:rPr>
          <w:rFonts w:ascii="Times New Roman" w:hAnsi="Times New Roman" w:cs="Times New Roman"/>
          <w:sz w:val="28"/>
          <w:szCs w:val="28"/>
        </w:rPr>
        <w:t xml:space="preserve"> которое стало нашей доброй традицией. «Утро радостных встреч</w:t>
      </w:r>
      <w:proofErr w:type="gramStart"/>
      <w:r w:rsidRPr="0072789B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72789B">
        <w:rPr>
          <w:rFonts w:ascii="Times New Roman" w:hAnsi="Times New Roman" w:cs="Times New Roman"/>
          <w:sz w:val="28"/>
          <w:szCs w:val="28"/>
        </w:rPr>
        <w:t xml:space="preserve">каждый понедельник после выходных дней дети </w:t>
      </w:r>
      <w:r w:rsidRPr="0072789B">
        <w:rPr>
          <w:rFonts w:ascii="Times New Roman" w:hAnsi="Times New Roman" w:cs="Times New Roman"/>
          <w:sz w:val="28"/>
          <w:szCs w:val="28"/>
        </w:rPr>
        <w:lastRenderedPageBreak/>
        <w:t>собираются в корабле и педагог проводит беседу: кто чем занимался в выходные дни, где были, рады</w:t>
      </w:r>
      <w:r w:rsidR="00EE098F" w:rsidRPr="0072789B">
        <w:rPr>
          <w:rFonts w:ascii="Times New Roman" w:hAnsi="Times New Roman" w:cs="Times New Roman"/>
          <w:sz w:val="28"/>
          <w:szCs w:val="28"/>
        </w:rPr>
        <w:t xml:space="preserve"> </w:t>
      </w:r>
      <w:r w:rsidRPr="0072789B">
        <w:rPr>
          <w:rFonts w:ascii="Times New Roman" w:hAnsi="Times New Roman" w:cs="Times New Roman"/>
          <w:sz w:val="28"/>
          <w:szCs w:val="28"/>
        </w:rPr>
        <w:t>ли снова видеть друг друга. Вся группа приветствует детей, которые пришли после болезни. Дети рассказывают</w:t>
      </w:r>
      <w:r w:rsidR="008616FE">
        <w:rPr>
          <w:rFonts w:ascii="Times New Roman" w:hAnsi="Times New Roman" w:cs="Times New Roman"/>
          <w:sz w:val="28"/>
          <w:szCs w:val="28"/>
        </w:rPr>
        <w:t>,</w:t>
      </w:r>
      <w:r w:rsidRPr="0072789B">
        <w:rPr>
          <w:rFonts w:ascii="Times New Roman" w:hAnsi="Times New Roman" w:cs="Times New Roman"/>
          <w:sz w:val="28"/>
          <w:szCs w:val="28"/>
        </w:rPr>
        <w:t xml:space="preserve"> какие события произошли в детском саду в их отсутствие (например, начали оформлять выставку совместных работ с родителями, готовиться к какому-то празднику, в группе появились новые игрушки</w:t>
      </w:r>
      <w:r w:rsidR="001F7560" w:rsidRPr="0072789B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EE098F" w:rsidRPr="0072789B" w:rsidRDefault="00EE098F" w:rsidP="007278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789B">
        <w:rPr>
          <w:rFonts w:ascii="Times New Roman" w:hAnsi="Times New Roman" w:cs="Times New Roman"/>
          <w:sz w:val="28"/>
          <w:szCs w:val="28"/>
        </w:rPr>
        <w:t xml:space="preserve">В нашей группе существует </w:t>
      </w:r>
      <w:r w:rsidRPr="0072789B">
        <w:rPr>
          <w:rFonts w:ascii="Times New Roman" w:hAnsi="Times New Roman" w:cs="Times New Roman"/>
          <w:b/>
          <w:sz w:val="28"/>
          <w:szCs w:val="28"/>
        </w:rPr>
        <w:t>«уголок настроения».</w:t>
      </w:r>
      <w:r w:rsidRPr="0072789B">
        <w:rPr>
          <w:rFonts w:ascii="Times New Roman" w:hAnsi="Times New Roman" w:cs="Times New Roman"/>
          <w:sz w:val="28"/>
          <w:szCs w:val="28"/>
        </w:rPr>
        <w:t xml:space="preserve"> Для отслеживания причин плохого или хорошего настроения у детей и для дальнейшей коррекции настроения. Заходя в группу, ребенок по своему настроению выбирает картинку и кладет ее в кармашек, где его имя. Таким образом, мы </w:t>
      </w:r>
      <w:r w:rsidR="00CF68D8" w:rsidRPr="0072789B">
        <w:rPr>
          <w:rFonts w:ascii="Times New Roman" w:hAnsi="Times New Roman" w:cs="Times New Roman"/>
          <w:sz w:val="28"/>
          <w:szCs w:val="28"/>
        </w:rPr>
        <w:t>понимаем</w:t>
      </w:r>
      <w:r w:rsidR="008616FE">
        <w:rPr>
          <w:rFonts w:ascii="Times New Roman" w:hAnsi="Times New Roman" w:cs="Times New Roman"/>
          <w:sz w:val="28"/>
          <w:szCs w:val="28"/>
        </w:rPr>
        <w:t>,</w:t>
      </w:r>
      <w:r w:rsidR="00CF68D8" w:rsidRPr="0072789B">
        <w:rPr>
          <w:rFonts w:ascii="Times New Roman" w:hAnsi="Times New Roman" w:cs="Times New Roman"/>
          <w:sz w:val="28"/>
          <w:szCs w:val="28"/>
        </w:rPr>
        <w:t xml:space="preserve"> с каким настроением пришел ребенок, может он хочет уединиться и побыть один в своих мыслях.</w:t>
      </w:r>
    </w:p>
    <w:p w:rsidR="00CF68D8" w:rsidRPr="0072789B" w:rsidRDefault="0037239D" w:rsidP="007278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789B">
        <w:rPr>
          <w:rFonts w:ascii="Times New Roman" w:hAnsi="Times New Roman" w:cs="Times New Roman"/>
          <w:sz w:val="28"/>
          <w:szCs w:val="28"/>
        </w:rPr>
        <w:t>Ребенок имеет право быть в плохом настроении, он не робот. Плохое настроение может быть вызвано чем угодно. Не выспался</w:t>
      </w:r>
      <w:r w:rsidR="00C00A04" w:rsidRPr="0072789B">
        <w:rPr>
          <w:rFonts w:ascii="Times New Roman" w:hAnsi="Times New Roman" w:cs="Times New Roman"/>
          <w:sz w:val="28"/>
          <w:szCs w:val="28"/>
        </w:rPr>
        <w:t xml:space="preserve">, поссорился с другом, </w:t>
      </w:r>
      <w:proofErr w:type="gramStart"/>
      <w:r w:rsidR="00C00A04" w:rsidRPr="0072789B">
        <w:rPr>
          <w:rFonts w:ascii="Times New Roman" w:hAnsi="Times New Roman" w:cs="Times New Roman"/>
          <w:sz w:val="28"/>
          <w:szCs w:val="28"/>
        </w:rPr>
        <w:t>рассер</w:t>
      </w:r>
      <w:r w:rsidRPr="0072789B">
        <w:rPr>
          <w:rFonts w:ascii="Times New Roman" w:hAnsi="Times New Roman" w:cs="Times New Roman"/>
          <w:sz w:val="28"/>
          <w:szCs w:val="28"/>
        </w:rPr>
        <w:t>жен</w:t>
      </w:r>
      <w:proofErr w:type="gramEnd"/>
      <w:r w:rsidRPr="0072789B">
        <w:rPr>
          <w:rFonts w:ascii="Times New Roman" w:hAnsi="Times New Roman" w:cs="Times New Roman"/>
          <w:sz w:val="28"/>
          <w:szCs w:val="28"/>
        </w:rPr>
        <w:t xml:space="preserve"> или переживает по какому-нибудь поводу.</w:t>
      </w:r>
    </w:p>
    <w:p w:rsidR="0037239D" w:rsidRPr="0072789B" w:rsidRDefault="0037239D" w:rsidP="00EA0E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89B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72789B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72789B">
        <w:rPr>
          <w:rFonts w:ascii="Times New Roman" w:hAnsi="Times New Roman" w:cs="Times New Roman"/>
          <w:sz w:val="28"/>
          <w:szCs w:val="28"/>
        </w:rPr>
        <w:t xml:space="preserve"> не нужно пугаться таких ситуаций. Мы понимаем, что ребенок учится переживать разные эмоции. Ему такой навык необходим для жизни.</w:t>
      </w:r>
    </w:p>
    <w:p w:rsidR="0037239D" w:rsidRPr="0072789B" w:rsidRDefault="0037239D" w:rsidP="00EA0E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89B">
        <w:rPr>
          <w:rFonts w:ascii="Times New Roman" w:hAnsi="Times New Roman" w:cs="Times New Roman"/>
          <w:sz w:val="28"/>
          <w:szCs w:val="28"/>
        </w:rPr>
        <w:t>Что же можно сделать, чтобы ребенок постепенно мог успокоиться?</w:t>
      </w:r>
    </w:p>
    <w:p w:rsidR="0037239D" w:rsidRPr="0072789B" w:rsidRDefault="00DD2A51" w:rsidP="00EA0EC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89B">
        <w:rPr>
          <w:rFonts w:ascii="Times New Roman" w:hAnsi="Times New Roman" w:cs="Times New Roman"/>
          <w:sz w:val="28"/>
          <w:szCs w:val="28"/>
        </w:rPr>
        <w:t xml:space="preserve">В своей работе мы используем пособие </w:t>
      </w:r>
      <w:r w:rsidRPr="0072789B">
        <w:rPr>
          <w:rFonts w:ascii="Times New Roman" w:hAnsi="Times New Roman" w:cs="Times New Roman"/>
          <w:b/>
          <w:sz w:val="28"/>
          <w:szCs w:val="28"/>
        </w:rPr>
        <w:t>«Я злюсь! Что делать? »</w:t>
      </w:r>
    </w:p>
    <w:p w:rsidR="00DD2A51" w:rsidRPr="0072789B" w:rsidRDefault="00DD2A51" w:rsidP="00EA0E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89B">
        <w:rPr>
          <w:rFonts w:ascii="Times New Roman" w:hAnsi="Times New Roman" w:cs="Times New Roman"/>
          <w:sz w:val="28"/>
          <w:szCs w:val="28"/>
        </w:rPr>
        <w:t>В центре круга пиктограмма с изображением рассерженного человека. Вокруг расположены лепестки, каждый из которых дает нам совет (на каждом определенный совет), изображенный понятный для ребенка рисунком и, также дается словесное описание</w:t>
      </w:r>
      <w:r w:rsidR="00FA79BF">
        <w:rPr>
          <w:rFonts w:ascii="Times New Roman" w:hAnsi="Times New Roman" w:cs="Times New Roman"/>
          <w:sz w:val="28"/>
          <w:szCs w:val="28"/>
        </w:rPr>
        <w:t>,</w:t>
      </w:r>
      <w:r w:rsidRPr="0072789B">
        <w:rPr>
          <w:rFonts w:ascii="Times New Roman" w:hAnsi="Times New Roman" w:cs="Times New Roman"/>
          <w:sz w:val="28"/>
          <w:szCs w:val="28"/>
        </w:rPr>
        <w:t xml:space="preserve"> что можно сделать для смены эмоционального состояния.</w:t>
      </w:r>
    </w:p>
    <w:p w:rsidR="00DD2A51" w:rsidRPr="0072789B" w:rsidRDefault="00DD2A51" w:rsidP="007278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789B">
        <w:rPr>
          <w:rFonts w:ascii="Times New Roman" w:hAnsi="Times New Roman" w:cs="Times New Roman"/>
          <w:sz w:val="28"/>
          <w:szCs w:val="28"/>
        </w:rPr>
        <w:t>Рассказать об этом другу или взрослому;</w:t>
      </w:r>
    </w:p>
    <w:p w:rsidR="00DD2A51" w:rsidRPr="0072789B" w:rsidRDefault="00DD2A51" w:rsidP="007278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789B">
        <w:rPr>
          <w:rFonts w:ascii="Times New Roman" w:hAnsi="Times New Roman" w:cs="Times New Roman"/>
          <w:sz w:val="28"/>
          <w:szCs w:val="28"/>
        </w:rPr>
        <w:t>Спеть песню, послушать сказку, музыку;</w:t>
      </w:r>
    </w:p>
    <w:p w:rsidR="00DD2A51" w:rsidRPr="0072789B" w:rsidRDefault="00DD2A51" w:rsidP="007278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789B">
        <w:rPr>
          <w:rFonts w:ascii="Times New Roman" w:hAnsi="Times New Roman" w:cs="Times New Roman"/>
          <w:sz w:val="28"/>
          <w:szCs w:val="28"/>
        </w:rPr>
        <w:t>Нарисовать свое настроение;</w:t>
      </w:r>
    </w:p>
    <w:p w:rsidR="00DD2A51" w:rsidRPr="0072789B" w:rsidRDefault="00DD2A51" w:rsidP="007278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789B">
        <w:rPr>
          <w:rFonts w:ascii="Times New Roman" w:hAnsi="Times New Roman" w:cs="Times New Roman"/>
          <w:sz w:val="28"/>
          <w:szCs w:val="28"/>
        </w:rPr>
        <w:t>Поиграть в мяч, поскакать, побегать, отжаться от пола 10 раз</w:t>
      </w:r>
      <w:r w:rsidR="00D805B8" w:rsidRPr="0072789B">
        <w:rPr>
          <w:rFonts w:ascii="Times New Roman" w:hAnsi="Times New Roman" w:cs="Times New Roman"/>
          <w:sz w:val="28"/>
          <w:szCs w:val="28"/>
        </w:rPr>
        <w:t>;</w:t>
      </w:r>
    </w:p>
    <w:p w:rsidR="00D805B8" w:rsidRPr="0072789B" w:rsidRDefault="00D805B8" w:rsidP="007278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789B">
        <w:rPr>
          <w:rFonts w:ascii="Times New Roman" w:hAnsi="Times New Roman" w:cs="Times New Roman"/>
          <w:sz w:val="28"/>
          <w:szCs w:val="28"/>
        </w:rPr>
        <w:t>Полистать альбом с фотографиями, книгу с картинками;</w:t>
      </w:r>
    </w:p>
    <w:p w:rsidR="004A6237" w:rsidRPr="0072789B" w:rsidRDefault="00D805B8" w:rsidP="007278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789B">
        <w:rPr>
          <w:rFonts w:ascii="Times New Roman" w:hAnsi="Times New Roman" w:cs="Times New Roman"/>
          <w:sz w:val="28"/>
          <w:szCs w:val="28"/>
        </w:rPr>
        <w:t>Поиграть с водой, принять ванну (душ).</w:t>
      </w:r>
    </w:p>
    <w:p w:rsidR="00D805B8" w:rsidRPr="0072789B" w:rsidRDefault="00D805B8" w:rsidP="0072789B">
      <w:pPr>
        <w:jc w:val="both"/>
        <w:rPr>
          <w:rFonts w:ascii="Times New Roman" w:hAnsi="Times New Roman" w:cs="Times New Roman"/>
          <w:sz w:val="28"/>
          <w:szCs w:val="28"/>
        </w:rPr>
      </w:pPr>
      <w:r w:rsidRPr="0072789B">
        <w:rPr>
          <w:rFonts w:ascii="Times New Roman" w:hAnsi="Times New Roman" w:cs="Times New Roman"/>
          <w:sz w:val="28"/>
          <w:szCs w:val="28"/>
        </w:rPr>
        <w:t>Все рекомендации справедливы так же и для родителей и могут применяться в семье.</w:t>
      </w:r>
    </w:p>
    <w:p w:rsidR="00D805B8" w:rsidRPr="0072789B" w:rsidRDefault="00D805B8" w:rsidP="007278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789B">
        <w:rPr>
          <w:rFonts w:ascii="Times New Roman" w:hAnsi="Times New Roman" w:cs="Times New Roman"/>
          <w:sz w:val="28"/>
          <w:szCs w:val="28"/>
        </w:rPr>
        <w:lastRenderedPageBreak/>
        <w:t xml:space="preserve"> Для определения количества добрых дел и злых и для размышления</w:t>
      </w:r>
      <w:r w:rsidR="00EF539A" w:rsidRPr="0072789B">
        <w:rPr>
          <w:rFonts w:ascii="Times New Roman" w:hAnsi="Times New Roman" w:cs="Times New Roman"/>
          <w:sz w:val="28"/>
          <w:szCs w:val="28"/>
        </w:rPr>
        <w:t>,</w:t>
      </w:r>
      <w:r w:rsidRPr="0072789B">
        <w:rPr>
          <w:rFonts w:ascii="Times New Roman" w:hAnsi="Times New Roman" w:cs="Times New Roman"/>
          <w:sz w:val="28"/>
          <w:szCs w:val="28"/>
        </w:rPr>
        <w:t xml:space="preserve"> почему так случилось</w:t>
      </w:r>
      <w:r w:rsidR="00EF539A" w:rsidRPr="0072789B">
        <w:rPr>
          <w:rFonts w:ascii="Times New Roman" w:hAnsi="Times New Roman" w:cs="Times New Roman"/>
          <w:sz w:val="28"/>
          <w:szCs w:val="28"/>
        </w:rPr>
        <w:t>,</w:t>
      </w:r>
      <w:r w:rsidRPr="0072789B">
        <w:rPr>
          <w:rFonts w:ascii="Times New Roman" w:hAnsi="Times New Roman" w:cs="Times New Roman"/>
          <w:sz w:val="28"/>
          <w:szCs w:val="28"/>
        </w:rPr>
        <w:t xml:space="preserve"> мы создали </w:t>
      </w:r>
      <w:r w:rsidRPr="0072789B">
        <w:rPr>
          <w:rFonts w:ascii="Times New Roman" w:hAnsi="Times New Roman" w:cs="Times New Roman"/>
          <w:b/>
          <w:sz w:val="28"/>
          <w:szCs w:val="28"/>
        </w:rPr>
        <w:t>«Шкатулку добрых дел»:</w:t>
      </w:r>
      <w:r w:rsidRPr="0072789B">
        <w:rPr>
          <w:rFonts w:ascii="Times New Roman" w:hAnsi="Times New Roman" w:cs="Times New Roman"/>
          <w:sz w:val="28"/>
          <w:szCs w:val="28"/>
        </w:rPr>
        <w:t xml:space="preserve"> за каждый хороший поступок дети кладут в нее красную фишку, за каждый плохой – синюю.</w:t>
      </w:r>
      <w:r w:rsidR="00EF539A" w:rsidRPr="0072789B">
        <w:rPr>
          <w:rFonts w:ascii="Times New Roman" w:hAnsi="Times New Roman" w:cs="Times New Roman"/>
          <w:sz w:val="28"/>
          <w:szCs w:val="28"/>
        </w:rPr>
        <w:t xml:space="preserve"> </w:t>
      </w:r>
      <w:r w:rsidR="00CD4C8B" w:rsidRPr="0072789B">
        <w:rPr>
          <w:rFonts w:ascii="Times New Roman" w:hAnsi="Times New Roman" w:cs="Times New Roman"/>
          <w:sz w:val="28"/>
          <w:szCs w:val="28"/>
        </w:rPr>
        <w:t xml:space="preserve">В конце  недели мы подводим итоги. </w:t>
      </w:r>
      <w:r w:rsidR="00EF539A" w:rsidRPr="0072789B">
        <w:rPr>
          <w:rFonts w:ascii="Times New Roman" w:hAnsi="Times New Roman" w:cs="Times New Roman"/>
          <w:sz w:val="28"/>
          <w:szCs w:val="28"/>
        </w:rPr>
        <w:t xml:space="preserve">На наш взгляд, именно общий анализ поступков объединяет детей и заставляет задуматься каждого ребенка  над своим «вкладом» в общие  хорошие дела всей группы. </w:t>
      </w:r>
    </w:p>
    <w:p w:rsidR="00CD4C8B" w:rsidRPr="0072789B" w:rsidRDefault="00CD4C8B" w:rsidP="007278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789B">
        <w:rPr>
          <w:rFonts w:ascii="Times New Roman" w:hAnsi="Times New Roman" w:cs="Times New Roman"/>
          <w:sz w:val="28"/>
          <w:szCs w:val="28"/>
        </w:rPr>
        <w:t xml:space="preserve">Так же у нас существует </w:t>
      </w:r>
      <w:r w:rsidRPr="0072789B">
        <w:rPr>
          <w:rFonts w:ascii="Times New Roman" w:hAnsi="Times New Roman" w:cs="Times New Roman"/>
          <w:b/>
          <w:sz w:val="28"/>
          <w:szCs w:val="28"/>
        </w:rPr>
        <w:t>«Ковер Мира</w:t>
      </w:r>
      <w:r w:rsidR="00C00501" w:rsidRPr="0072789B">
        <w:rPr>
          <w:rFonts w:ascii="Times New Roman" w:hAnsi="Times New Roman" w:cs="Times New Roman"/>
          <w:b/>
          <w:sz w:val="28"/>
          <w:szCs w:val="28"/>
        </w:rPr>
        <w:t>».</w:t>
      </w:r>
      <w:r w:rsidR="00C00501" w:rsidRPr="0072789B">
        <w:rPr>
          <w:rFonts w:ascii="Times New Roman" w:hAnsi="Times New Roman" w:cs="Times New Roman"/>
          <w:sz w:val="28"/>
          <w:szCs w:val="28"/>
        </w:rPr>
        <w:t xml:space="preserve"> Он позволяет детям решать конфликтные ситуации с помощью переговоров и бесед. Само его наличие побуждает ребят отказаться от драк, споров, </w:t>
      </w:r>
      <w:proofErr w:type="gramStart"/>
      <w:r w:rsidR="00C00501" w:rsidRPr="0072789B">
        <w:rPr>
          <w:rFonts w:ascii="Times New Roman" w:hAnsi="Times New Roman" w:cs="Times New Roman"/>
          <w:sz w:val="28"/>
          <w:szCs w:val="28"/>
        </w:rPr>
        <w:t>заменив их обсуждением проблем друг с</w:t>
      </w:r>
      <w:proofErr w:type="gramEnd"/>
      <w:r w:rsidR="00C00501" w:rsidRPr="0072789B">
        <w:rPr>
          <w:rFonts w:ascii="Times New Roman" w:hAnsi="Times New Roman" w:cs="Times New Roman"/>
          <w:sz w:val="28"/>
          <w:szCs w:val="28"/>
        </w:rPr>
        <w:t xml:space="preserve"> другом. Мы разучиваем с детьми </w:t>
      </w:r>
      <w:proofErr w:type="spellStart"/>
      <w:r w:rsidR="00C00501" w:rsidRPr="0072789B">
        <w:rPr>
          <w:rFonts w:ascii="Times New Roman" w:hAnsi="Times New Roman" w:cs="Times New Roman"/>
          <w:sz w:val="28"/>
          <w:szCs w:val="28"/>
        </w:rPr>
        <w:t>мирилки</w:t>
      </w:r>
      <w:proofErr w:type="spellEnd"/>
      <w:r w:rsidR="00C00501" w:rsidRPr="0072789B">
        <w:rPr>
          <w:rFonts w:ascii="Times New Roman" w:hAnsi="Times New Roman" w:cs="Times New Roman"/>
          <w:sz w:val="28"/>
          <w:szCs w:val="28"/>
        </w:rPr>
        <w:t xml:space="preserve">. (слайд с видео </w:t>
      </w:r>
      <w:proofErr w:type="spellStart"/>
      <w:r w:rsidR="00C00501" w:rsidRPr="0072789B">
        <w:rPr>
          <w:rFonts w:ascii="Times New Roman" w:hAnsi="Times New Roman" w:cs="Times New Roman"/>
          <w:sz w:val="28"/>
          <w:szCs w:val="28"/>
        </w:rPr>
        <w:t>мирилки</w:t>
      </w:r>
      <w:proofErr w:type="spellEnd"/>
      <w:r w:rsidR="00C00501" w:rsidRPr="0072789B">
        <w:rPr>
          <w:rFonts w:ascii="Times New Roman" w:hAnsi="Times New Roman" w:cs="Times New Roman"/>
          <w:sz w:val="28"/>
          <w:szCs w:val="28"/>
        </w:rPr>
        <w:t>).</w:t>
      </w:r>
    </w:p>
    <w:p w:rsidR="004B37CA" w:rsidRPr="0072789B" w:rsidRDefault="00C00501" w:rsidP="00FA79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789B">
        <w:rPr>
          <w:rFonts w:ascii="Times New Roman" w:hAnsi="Times New Roman" w:cs="Times New Roman"/>
          <w:b/>
          <w:sz w:val="28"/>
          <w:szCs w:val="28"/>
        </w:rPr>
        <w:t>Вывод:</w:t>
      </w:r>
      <w:r w:rsidRPr="0072789B">
        <w:rPr>
          <w:rFonts w:ascii="Times New Roman" w:hAnsi="Times New Roman" w:cs="Times New Roman"/>
          <w:sz w:val="28"/>
          <w:szCs w:val="28"/>
        </w:rPr>
        <w:t xml:space="preserve"> </w:t>
      </w:r>
      <w:r w:rsidR="004B37CA" w:rsidRPr="0072789B">
        <w:rPr>
          <w:rFonts w:ascii="Times New Roman" w:hAnsi="Times New Roman" w:cs="Times New Roman"/>
          <w:sz w:val="28"/>
          <w:szCs w:val="28"/>
        </w:rPr>
        <w:t xml:space="preserve">в завершении темы </w:t>
      </w:r>
      <w:proofErr w:type="spellStart"/>
      <w:r w:rsidR="004B37CA" w:rsidRPr="0072789B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4B37CA" w:rsidRPr="0072789B">
        <w:rPr>
          <w:rFonts w:ascii="Times New Roman" w:hAnsi="Times New Roman" w:cs="Times New Roman"/>
          <w:sz w:val="28"/>
          <w:szCs w:val="28"/>
        </w:rPr>
        <w:t xml:space="preserve"> педагогического взаимодействия в разновозрастной группе, хочу заметить, разновозрастная группа – это не уступка организационным условиям</w:t>
      </w:r>
      <w:proofErr w:type="gramStart"/>
      <w:r w:rsidR="004B37CA" w:rsidRPr="0072789B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4B37CA" w:rsidRPr="0072789B">
        <w:rPr>
          <w:rFonts w:ascii="Times New Roman" w:hAnsi="Times New Roman" w:cs="Times New Roman"/>
          <w:sz w:val="28"/>
          <w:szCs w:val="28"/>
        </w:rPr>
        <w:t>олько все элементы в системе – и предметно-пространственная среда и организация непрерывной образовательной деятельности и, конечно, процесс взаимодействия в гуманистической парадигме – дадут все положительные эффекты разновозрастной группы.</w:t>
      </w:r>
    </w:p>
    <w:p w:rsidR="00C00501" w:rsidRPr="0072789B" w:rsidRDefault="004B37CA" w:rsidP="0072789B">
      <w:pPr>
        <w:tabs>
          <w:tab w:val="left" w:pos="8580"/>
        </w:tabs>
        <w:jc w:val="both"/>
        <w:rPr>
          <w:sz w:val="28"/>
          <w:szCs w:val="28"/>
        </w:rPr>
      </w:pPr>
      <w:r w:rsidRPr="0072789B">
        <w:rPr>
          <w:rFonts w:ascii="Times New Roman" w:hAnsi="Times New Roman" w:cs="Times New Roman"/>
          <w:sz w:val="28"/>
          <w:szCs w:val="28"/>
        </w:rPr>
        <w:tab/>
      </w:r>
    </w:p>
    <w:sectPr w:rsidR="00C00501" w:rsidRPr="0072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BB1"/>
    <w:multiLevelType w:val="hybridMultilevel"/>
    <w:tmpl w:val="49A0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E0407"/>
    <w:multiLevelType w:val="hybridMultilevel"/>
    <w:tmpl w:val="4220155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43"/>
    <w:rsid w:val="000450EC"/>
    <w:rsid w:val="00122AC2"/>
    <w:rsid w:val="001F7560"/>
    <w:rsid w:val="003428FB"/>
    <w:rsid w:val="0035711B"/>
    <w:rsid w:val="0037239D"/>
    <w:rsid w:val="004A6237"/>
    <w:rsid w:val="004B37CA"/>
    <w:rsid w:val="0072789B"/>
    <w:rsid w:val="008616FE"/>
    <w:rsid w:val="008D2C43"/>
    <w:rsid w:val="009054E6"/>
    <w:rsid w:val="00A35800"/>
    <w:rsid w:val="00BE010D"/>
    <w:rsid w:val="00C00501"/>
    <w:rsid w:val="00C00A04"/>
    <w:rsid w:val="00CD4C8B"/>
    <w:rsid w:val="00CF68D8"/>
    <w:rsid w:val="00D805B8"/>
    <w:rsid w:val="00DD2A51"/>
    <w:rsid w:val="00EA0ECC"/>
    <w:rsid w:val="00EE098F"/>
    <w:rsid w:val="00EF539A"/>
    <w:rsid w:val="00F42D05"/>
    <w:rsid w:val="00F540D7"/>
    <w:rsid w:val="00F643AA"/>
    <w:rsid w:val="00FA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237"/>
    <w:pPr>
      <w:ind w:left="720"/>
      <w:contextualSpacing/>
    </w:pPr>
  </w:style>
  <w:style w:type="character" w:styleId="a4">
    <w:name w:val="Strong"/>
    <w:basedOn w:val="a0"/>
    <w:uiPriority w:val="22"/>
    <w:qFormat/>
    <w:rsid w:val="00F540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237"/>
    <w:pPr>
      <w:ind w:left="720"/>
      <w:contextualSpacing/>
    </w:pPr>
  </w:style>
  <w:style w:type="character" w:styleId="a4">
    <w:name w:val="Strong"/>
    <w:basedOn w:val="a0"/>
    <w:uiPriority w:val="22"/>
    <w:qFormat/>
    <w:rsid w:val="00F54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RePack by Diakov</cp:lastModifiedBy>
  <cp:revision>15</cp:revision>
  <dcterms:created xsi:type="dcterms:W3CDTF">2022-11-25T08:08:00Z</dcterms:created>
  <dcterms:modified xsi:type="dcterms:W3CDTF">2022-12-07T09:42:00Z</dcterms:modified>
</cp:coreProperties>
</file>