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4A" w:rsidRPr="00667F4A" w:rsidRDefault="00667F4A" w:rsidP="00667F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67F4A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667F4A" w:rsidRPr="00667F4A" w:rsidRDefault="00667F4A" w:rsidP="00667F4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67F4A">
        <w:rPr>
          <w:rFonts w:ascii="Times New Roman" w:hAnsi="Times New Roman" w:cs="Times New Roman"/>
          <w:b/>
          <w:i/>
          <w:sz w:val="26"/>
          <w:szCs w:val="26"/>
        </w:rPr>
        <w:t>"Детский сад № 353 г. Челябинска"</w:t>
      </w:r>
    </w:p>
    <w:p w:rsidR="00667F4A" w:rsidRPr="00667F4A" w:rsidRDefault="00667F4A" w:rsidP="00667F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667F4A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7198A2" wp14:editId="66F986B2">
            <wp:simplePos x="0" y="0"/>
            <wp:positionH relativeFrom="column">
              <wp:posOffset>-421005</wp:posOffset>
            </wp:positionH>
            <wp:positionV relativeFrom="paragraph">
              <wp:posOffset>154214</wp:posOffset>
            </wp:positionV>
            <wp:extent cx="1483179" cy="1483881"/>
            <wp:effectExtent l="19050" t="0" r="2721" b="0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7F4A" w:rsidRPr="00667F4A" w:rsidTr="003B2E7B">
        <w:tc>
          <w:tcPr>
            <w:tcW w:w="4785" w:type="dxa"/>
          </w:tcPr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7F4A">
              <w:rPr>
                <w:rFonts w:ascii="Times New Roman" w:hAnsi="Times New Roman" w:cs="Times New Roman"/>
                <w:lang w:eastAsia="ar-SA"/>
              </w:rPr>
              <w:t>ПРИНЯТО</w:t>
            </w:r>
          </w:p>
          <w:p w:rsidR="00CE09F1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7F4A">
              <w:rPr>
                <w:rFonts w:ascii="Times New Roman" w:hAnsi="Times New Roman" w:cs="Times New Roman"/>
                <w:lang w:eastAsia="ar-SA"/>
              </w:rPr>
              <w:t xml:space="preserve">педагогическим советом учреждения, </w:t>
            </w:r>
          </w:p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667F4A">
              <w:rPr>
                <w:rFonts w:ascii="Times New Roman" w:hAnsi="Times New Roman" w:cs="Times New Roman"/>
                <w:lang w:eastAsia="ar-SA"/>
              </w:rPr>
              <w:t xml:space="preserve">протокол № </w:t>
            </w:r>
            <w:r w:rsidRPr="00667F4A">
              <w:rPr>
                <w:rFonts w:ascii="Times New Roman" w:hAnsi="Times New Roman" w:cs="Times New Roman"/>
                <w:u w:val="single"/>
                <w:lang w:eastAsia="ar-SA"/>
              </w:rPr>
              <w:t>1 от 8.09.2020г.</w:t>
            </w:r>
          </w:p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:rsidR="00667F4A" w:rsidRPr="00667F4A" w:rsidRDefault="00667F4A" w:rsidP="00667F4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67F4A">
              <w:rPr>
                <w:rFonts w:ascii="Times New Roman" w:hAnsi="Times New Roman" w:cs="Times New Roman"/>
                <w:lang w:eastAsia="ar-SA"/>
              </w:rPr>
              <w:t>УТВЕРЖДЕНО</w:t>
            </w:r>
          </w:p>
          <w:p w:rsidR="00667F4A" w:rsidRPr="00667F4A" w:rsidRDefault="00667F4A" w:rsidP="00667F4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67F4A">
              <w:rPr>
                <w:rFonts w:ascii="Times New Roman" w:hAnsi="Times New Roman" w:cs="Times New Roman"/>
                <w:lang w:eastAsia="ar-SA"/>
              </w:rPr>
              <w:t>Заведующим МБДОУ "ДС №353 г. Челябинска"</w:t>
            </w:r>
          </w:p>
          <w:p w:rsidR="00667F4A" w:rsidRPr="00667F4A" w:rsidRDefault="00667F4A" w:rsidP="00667F4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67F4A">
              <w:rPr>
                <w:rFonts w:ascii="Times New Roman" w:hAnsi="Times New Roman" w:cs="Times New Roman"/>
                <w:lang w:eastAsia="ar-SA"/>
              </w:rPr>
              <w:t xml:space="preserve">___________________И.А. </w:t>
            </w:r>
            <w:proofErr w:type="spellStart"/>
            <w:r w:rsidRPr="00667F4A">
              <w:rPr>
                <w:rFonts w:ascii="Times New Roman" w:hAnsi="Times New Roman" w:cs="Times New Roman"/>
                <w:lang w:eastAsia="ar-SA"/>
              </w:rPr>
              <w:t>Шилкова</w:t>
            </w:r>
            <w:proofErr w:type="spellEnd"/>
          </w:p>
          <w:p w:rsidR="00667F4A" w:rsidRPr="00667F4A" w:rsidRDefault="00667F4A" w:rsidP="00667F4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667F4A" w:rsidRPr="00667F4A" w:rsidRDefault="00667F4A" w:rsidP="00667F4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67F4A" w:rsidRPr="00667F4A" w:rsidTr="003B2E7B">
        <w:tc>
          <w:tcPr>
            <w:tcW w:w="4785" w:type="dxa"/>
          </w:tcPr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:rsidR="00667F4A" w:rsidRPr="00667F4A" w:rsidRDefault="00667F4A" w:rsidP="00667F4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67F4A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РАБОЧАЯ ПРОГРАММА ВОСПИТАТЕЛЯ </w:t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667F4A">
        <w:rPr>
          <w:rFonts w:ascii="Times New Roman" w:hAnsi="Times New Roman" w:cs="Times New Roman"/>
          <w:b/>
          <w:sz w:val="36"/>
          <w:szCs w:val="36"/>
          <w:lang w:eastAsia="ar-SA"/>
        </w:rPr>
        <w:t>МБДОУ "ДС № 353 г. Челябинска"</w:t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667F4A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образовательной области </w:t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667F4A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"Речевое развитие: </w:t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667F4A">
        <w:rPr>
          <w:rFonts w:ascii="Times New Roman" w:hAnsi="Times New Roman" w:cs="Times New Roman"/>
          <w:b/>
          <w:sz w:val="40"/>
          <w:szCs w:val="40"/>
          <w:lang w:eastAsia="ar-SA"/>
        </w:rPr>
        <w:t>подготовка к обучению грамоте"</w:t>
      </w: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667F4A">
        <w:rPr>
          <w:rFonts w:ascii="Times New Roman" w:hAnsi="Times New Roman" w:cs="Times New Roman"/>
          <w:sz w:val="32"/>
          <w:szCs w:val="32"/>
          <w:lang w:eastAsia="ar-SA"/>
        </w:rPr>
        <w:t xml:space="preserve">Разработчики: </w:t>
      </w:r>
      <w:r w:rsidRPr="00667F4A">
        <w:rPr>
          <w:rFonts w:ascii="Times New Roman" w:hAnsi="Times New Roman" w:cs="Times New Roman"/>
          <w:b/>
          <w:i/>
          <w:sz w:val="32"/>
          <w:szCs w:val="32"/>
          <w:lang w:eastAsia="ar-SA"/>
        </w:rPr>
        <w:t>Харченко Наталья Алексеевна</w:t>
      </w: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67F4A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67F4A" w:rsidRPr="00667F4A" w:rsidRDefault="00667F4A" w:rsidP="00667F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7F4A">
        <w:rPr>
          <w:rFonts w:ascii="Times New Roman" w:hAnsi="Times New Roman" w:cs="Times New Roman"/>
          <w:sz w:val="28"/>
          <w:szCs w:val="28"/>
          <w:lang w:eastAsia="ar-SA"/>
        </w:rPr>
        <w:t>2020</w:t>
      </w:r>
    </w:p>
    <w:p w:rsidR="00667F4A" w:rsidRPr="00667F4A" w:rsidRDefault="00667F4A" w:rsidP="00667F4A">
      <w:pPr>
        <w:spacing w:after="0" w:line="240" w:lineRule="auto"/>
        <w:rPr>
          <w:rFonts w:ascii="Times New Roman" w:hAnsi="Times New Roman" w:cs="Times New Roman"/>
        </w:rPr>
      </w:pPr>
      <w:r w:rsidRPr="00667F4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67F4A" w:rsidRDefault="00667F4A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EC" w:rsidRDefault="00E048EC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5DBF" w:rsidRDefault="00ED5DBF" w:rsidP="0060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E048EC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ED5DBF" w:rsidRDefault="00E048EC" w:rsidP="006008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D5DBF">
              <w:rPr>
                <w:rFonts w:ascii="Times New Roman" w:hAnsi="Times New Roman" w:cs="Times New Roman"/>
                <w:b/>
                <w:sz w:val="28"/>
                <w:szCs w:val="28"/>
              </w:rPr>
              <w:t>. ЦЕЛЕВОЙ РАЗДЕЛ</w:t>
            </w:r>
            <w:r w:rsidR="00ED5DBF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</w:t>
            </w:r>
            <w:r w:rsidR="00D7784F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900DE3" w:rsidRDefault="00ED5DBF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8EC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ED5DBF" w:rsidRDefault="00E048EC" w:rsidP="0060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DBF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 w:rsidR="00ED5DBF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</w:t>
            </w:r>
            <w:r w:rsidR="00D7784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900DE3" w:rsidRDefault="00ED5DBF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072F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8072F" w:rsidRPr="00ED5DBF" w:rsidRDefault="00826CA1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28072F" w:rsidRPr="0028072F"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 особенностей воспитанников</w:t>
            </w:r>
            <w:r w:rsidR="0028072F">
              <w:rPr>
                <w:rFonts w:ascii="Times New Roman" w:hAnsi="Times New Roman" w:cs="Times New Roman"/>
                <w:sz w:val="28"/>
                <w:szCs w:val="28"/>
              </w:rPr>
              <w:t xml:space="preserve"> 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8072F" w:rsidRPr="00900DE3" w:rsidRDefault="00147688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48EC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ED5DBF" w:rsidRDefault="00826CA1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A17D08" w:rsidRPr="00A17D08">
              <w:rPr>
                <w:rFonts w:ascii="Times New Roman" w:hAnsi="Times New Roman" w:cs="Times New Roman"/>
                <w:sz w:val="28"/>
                <w:szCs w:val="28"/>
              </w:rPr>
              <w:t>Целевые ориентиры образовательного процесса</w:t>
            </w:r>
            <w:r w:rsidR="00A17D0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93BCB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900DE3" w:rsidRDefault="00147688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48EC" w:rsidTr="0060086B">
        <w:trPr>
          <w:trHeight w:val="711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826CA1" w:rsidRDefault="00826CA1" w:rsidP="0060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826CA1">
              <w:rPr>
                <w:rFonts w:ascii="Times New Roman" w:hAnsi="Times New Roman" w:cs="Times New Roman"/>
                <w:sz w:val="28"/>
                <w:szCs w:val="28"/>
              </w:rPr>
              <w:t>Задачи рабочей программы</w:t>
            </w:r>
            <w:r w:rsidR="00EB3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A94" w:rsidRPr="00EB3A94">
              <w:rPr>
                <w:rFonts w:ascii="Times New Roman" w:hAnsi="Times New Roman" w:cs="Times New Roman"/>
                <w:sz w:val="28"/>
                <w:szCs w:val="28"/>
              </w:rPr>
              <w:t>"Речевое развитие: подготовка к об</w:t>
            </w:r>
            <w:r w:rsidR="00EB3A94" w:rsidRPr="00EB3A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A94" w:rsidRPr="00EB3A94">
              <w:rPr>
                <w:rFonts w:ascii="Times New Roman" w:hAnsi="Times New Roman" w:cs="Times New Roman"/>
                <w:sz w:val="28"/>
                <w:szCs w:val="28"/>
              </w:rPr>
              <w:t>чению грамоте"</w:t>
            </w:r>
            <w:r w:rsidR="00D52573" w:rsidRPr="00EB3A94">
              <w:rPr>
                <w:rFonts w:ascii="Times New Roman" w:hAnsi="Times New Roman" w:cs="Times New Roman"/>
                <w:sz w:val="28"/>
                <w:szCs w:val="28"/>
              </w:rPr>
              <w:t>........................</w:t>
            </w:r>
            <w:r w:rsidR="00EB3A94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Default="00E048EC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688" w:rsidRDefault="00147688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B13B0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B13B0" w:rsidRPr="005B13B0" w:rsidRDefault="005B13B0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B13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</w:t>
            </w:r>
            <w:r w:rsidRPr="005B13B0">
              <w:rPr>
                <w:rFonts w:ascii="Times New Roman" w:hAnsi="Times New Roman" w:cs="Times New Roman"/>
                <w:b/>
                <w:sz w:val="28"/>
                <w:szCs w:val="28"/>
              </w:rPr>
              <w:t>ОДЕРЖАТЕЛЬНЫЙ 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B13B0" w:rsidRPr="001F0A8E" w:rsidRDefault="001F0A8E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6CA1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5B13B0" w:rsidRPr="005B13B0" w:rsidRDefault="005B13B0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B0">
              <w:rPr>
                <w:rFonts w:ascii="Times New Roman" w:hAnsi="Times New Roman" w:cs="Times New Roman"/>
                <w:sz w:val="28"/>
                <w:szCs w:val="28"/>
              </w:rPr>
              <w:t xml:space="preserve">2.1. Описание образовательной деятельности по образовательной </w:t>
            </w:r>
          </w:p>
          <w:p w:rsidR="00826CA1" w:rsidRDefault="005B13B0" w:rsidP="0060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B0">
              <w:rPr>
                <w:rFonts w:ascii="Times New Roman" w:hAnsi="Times New Roman" w:cs="Times New Roman"/>
                <w:sz w:val="28"/>
                <w:szCs w:val="28"/>
              </w:rPr>
              <w:t xml:space="preserve">Области "Речевое развитие </w:t>
            </w:r>
            <w:r w:rsidR="001F0A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13B0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F0A8E" w:rsidRDefault="001F0A8E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6CA1" w:rsidRPr="001F0A8E" w:rsidRDefault="001F0A8E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3AD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533AD" w:rsidRPr="005B13B0" w:rsidRDefault="00A66609" w:rsidP="00600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609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2.2. Формы и приемы организации образовательного процесса по о</w:t>
            </w:r>
            <w:r w:rsidRPr="00A66609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б</w:t>
            </w:r>
            <w:r w:rsidRPr="00A66609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разовательной области «</w:t>
            </w:r>
            <w:r w:rsidRPr="00A66609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развитие: подготовка к обучению грамоте».....</w:t>
            </w:r>
            <w:r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.........................................................................................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A533AD" w:rsidRPr="0082069B" w:rsidRDefault="00A533AD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B" w:rsidRPr="0082069B" w:rsidRDefault="0082069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B" w:rsidRPr="0082069B" w:rsidRDefault="0082069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48EC" w:rsidTr="0060086B">
        <w:trPr>
          <w:trHeight w:val="793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D7784F" w:rsidRDefault="00D7784F" w:rsidP="006008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84F">
              <w:rPr>
                <w:rFonts w:ascii="Times New Roman" w:hAnsi="Times New Roman" w:cs="Times New Roman"/>
                <w:sz w:val="28"/>
                <w:szCs w:val="28"/>
              </w:rPr>
              <w:t>2.3. Формы и направления взаимодействия с коллегами,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60086B" w:rsidRDefault="00E048EC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9B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48EC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EC2246" w:rsidRDefault="00EC2246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РАЗДЕЛ ............................</w:t>
            </w:r>
            <w:r w:rsidR="00C97DBB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048EC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3B74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A3B74" w:rsidRPr="001B6E4C" w:rsidRDefault="001B6E4C" w:rsidP="0060086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4C">
              <w:rPr>
                <w:rFonts w:ascii="Times New Roman" w:hAnsi="Times New Roman" w:cs="Times New Roman"/>
                <w:sz w:val="28"/>
                <w:szCs w:val="28"/>
              </w:rPr>
              <w:t>3.1. Программно-методический комплекс образовательной деятел</w:t>
            </w:r>
            <w:r w:rsidRPr="001B6E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B6E4C">
              <w:rPr>
                <w:rFonts w:ascii="Times New Roman" w:hAnsi="Times New Roman" w:cs="Times New Roman"/>
                <w:sz w:val="28"/>
                <w:szCs w:val="28"/>
              </w:rPr>
              <w:t>ности по образовательной области "Речевое развитие: подготовка к обучению грамоте"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A3B74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B6E4C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1B6E4C" w:rsidRPr="005C5CE6" w:rsidRDefault="005C5CE6" w:rsidP="006008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E6">
              <w:rPr>
                <w:rFonts w:ascii="Times New Roman" w:hAnsi="Times New Roman" w:cs="Times New Roman"/>
                <w:sz w:val="28"/>
                <w:szCs w:val="28"/>
              </w:rPr>
              <w:t>3.2. Методики, технологии, средства воспитания, обучения и разв</w:t>
            </w:r>
            <w:r w:rsidRPr="005C5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5CE6">
              <w:rPr>
                <w:rFonts w:ascii="Times New Roman" w:hAnsi="Times New Roman" w:cs="Times New Roman"/>
                <w:sz w:val="28"/>
                <w:szCs w:val="28"/>
              </w:rPr>
              <w:t>тия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B6E4C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F2629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F2629" w:rsidRPr="00BF0D5C" w:rsidRDefault="00BF0D5C" w:rsidP="006008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D5C">
              <w:rPr>
                <w:rFonts w:ascii="Times New Roman" w:hAnsi="Times New Roman" w:cs="Times New Roman"/>
                <w:sz w:val="28"/>
                <w:szCs w:val="28"/>
              </w:rPr>
              <w:t>3.3. Организация и содержание развивающей  предметно-пространственной среды по образовательной области "Речевое ра</w:t>
            </w:r>
            <w:r w:rsidRPr="00BF0D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0D5C">
              <w:rPr>
                <w:rFonts w:ascii="Times New Roman" w:hAnsi="Times New Roman" w:cs="Times New Roman"/>
                <w:sz w:val="28"/>
                <w:szCs w:val="28"/>
              </w:rPr>
              <w:t>витие: подготовка к бучению грамоте"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F2629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55B7" w:rsidTr="0060086B">
        <w:trPr>
          <w:trHeight w:val="736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D755B7" w:rsidRPr="002A6B3C" w:rsidRDefault="002A6B3C" w:rsidP="0060086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B3C">
              <w:rPr>
                <w:rFonts w:ascii="Times New Roman" w:hAnsi="Times New Roman" w:cs="Times New Roman"/>
                <w:sz w:val="28"/>
                <w:szCs w:val="28"/>
              </w:rPr>
              <w:t>3.4. Мониторинг освоения образовательной области «Речевое разв</w:t>
            </w:r>
            <w:r w:rsidRPr="002A6B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B3C">
              <w:rPr>
                <w:rFonts w:ascii="Times New Roman" w:hAnsi="Times New Roman" w:cs="Times New Roman"/>
                <w:sz w:val="28"/>
                <w:szCs w:val="28"/>
              </w:rPr>
              <w:t>тие: подготовка к обучению грамоте»</w:t>
            </w:r>
            <w:r w:rsidR="00EE2D67" w:rsidRPr="002A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755B7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A3B74" w:rsidTr="0060086B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A3B74" w:rsidRDefault="00EC2246" w:rsidP="00600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600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3A3B74" w:rsidRPr="0060086B" w:rsidRDefault="0060086B" w:rsidP="0060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3A3B74" w:rsidRDefault="003A3B74" w:rsidP="00600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609" w:rsidRDefault="00A66609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8EC" w:rsidRDefault="00E048EC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48E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E048EC">
        <w:rPr>
          <w:rFonts w:ascii="Times New Roman" w:hAnsi="Times New Roman" w:cs="Times New Roman"/>
          <w:b/>
          <w:sz w:val="32"/>
          <w:szCs w:val="32"/>
        </w:rPr>
        <w:t>. ЦЕЛЕВОЙ РАЗДЕЛ</w:t>
      </w:r>
    </w:p>
    <w:p w:rsidR="00E048EC" w:rsidRPr="00E048EC" w:rsidRDefault="00E048EC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7AE" w:rsidRPr="00463965" w:rsidRDefault="00E048EC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6E1228" w:rsidRPr="00463965" w:rsidRDefault="006E1228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</w:t>
      </w:r>
      <w:r w:rsidR="00463965">
        <w:rPr>
          <w:rFonts w:ascii="Times New Roman" w:hAnsi="Times New Roman" w:cs="Times New Roman"/>
          <w:sz w:val="28"/>
          <w:szCs w:val="28"/>
        </w:rPr>
        <w:t>р</w:t>
      </w:r>
      <w:r w:rsidR="00463965">
        <w:rPr>
          <w:rFonts w:ascii="Times New Roman" w:hAnsi="Times New Roman" w:cs="Times New Roman"/>
          <w:sz w:val="28"/>
          <w:szCs w:val="28"/>
        </w:rPr>
        <w:t>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стандартом</w:t>
      </w:r>
      <w:r w:rsidR="006E1228" w:rsidRPr="006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тие звуковой и интонационной культуры речи, фонематического слуха; зн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комство с книжной культурой, детской литературой, понимание на слух те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стов различных жанров детской литературы; формирование звуковой анал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тико-синтетической активности как предпосылки обучения грамоте</w:t>
      </w:r>
      <w:r w:rsidR="008B0A41" w:rsidRPr="008B0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41">
        <w:rPr>
          <w:rFonts w:ascii="Times New Roman" w:eastAsia="Calibri" w:hAnsi="Times New Roman" w:cs="Times New Roman"/>
          <w:sz w:val="28"/>
          <w:szCs w:val="28"/>
        </w:rPr>
        <w:t>[</w:t>
      </w:r>
      <w:r w:rsidR="0014645F">
        <w:rPr>
          <w:rFonts w:ascii="Times New Roman" w:eastAsia="Calibri" w:hAnsi="Times New Roman" w:cs="Times New Roman"/>
          <w:sz w:val="28"/>
          <w:szCs w:val="28"/>
        </w:rPr>
        <w:t>30</w:t>
      </w:r>
      <w:r w:rsidR="008B0A41">
        <w:rPr>
          <w:rFonts w:ascii="Times New Roman" w:eastAsia="Calibri" w:hAnsi="Times New Roman" w:cs="Times New Roman"/>
          <w:sz w:val="28"/>
          <w:szCs w:val="28"/>
        </w:rPr>
        <w:t>]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нных знаний, умений и 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нка, его теоретического 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5D1FEE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</w:t>
      </w:r>
      <w:r w:rsidRPr="00002397">
        <w:rPr>
          <w:rFonts w:ascii="Times New Roman" w:hAnsi="Times New Roman" w:cs="Times New Roman"/>
          <w:sz w:val="28"/>
          <w:szCs w:val="28"/>
        </w:rPr>
        <w:t>в</w:t>
      </w:r>
      <w:r w:rsidRPr="00002397">
        <w:rPr>
          <w:rFonts w:ascii="Times New Roman" w:hAnsi="Times New Roman" w:cs="Times New Roman"/>
          <w:sz w:val="28"/>
          <w:szCs w:val="28"/>
        </w:rPr>
        <w:t>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лительной деятельности, что достигается речевой основой обучения, 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1" w:name="_ftnref1"/>
      <w:r w:rsidR="00DC3058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DC3058" w:rsidRPr="00002397">
        <w:rPr>
          <w:rFonts w:ascii="Times New Roman" w:hAnsi="Times New Roman" w:cs="Times New Roman"/>
          <w:sz w:val="28"/>
          <w:szCs w:val="28"/>
        </w:rPr>
        <w:fldChar w:fldCharType="separate"/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 w:rsidR="00DC3058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002397" w:rsidRPr="00002397">
        <w:rPr>
          <w:rFonts w:ascii="Times New Roman" w:hAnsi="Times New Roman" w:cs="Times New Roman"/>
          <w:sz w:val="28"/>
          <w:szCs w:val="28"/>
        </w:rPr>
        <w:t>и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наглядности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окружающей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систематичности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>нного и речевого развития детей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коммуникативно-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направленность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вития речи как целостного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навыков,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обогащения мотивации речевой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возрас</w:t>
      </w:r>
      <w:r w:rsidR="00002397" w:rsidRPr="00002397">
        <w:rPr>
          <w:rFonts w:ascii="Times New Roman" w:hAnsi="Times New Roman" w:cs="Times New Roman"/>
          <w:sz w:val="28"/>
          <w:szCs w:val="28"/>
        </w:rPr>
        <w:t>т</w:t>
      </w:r>
      <w:r w:rsidR="00002397" w:rsidRPr="00002397">
        <w:rPr>
          <w:rFonts w:ascii="Times New Roman" w:hAnsi="Times New Roman" w:cs="Times New Roman"/>
          <w:sz w:val="28"/>
          <w:szCs w:val="28"/>
        </w:rPr>
        <w:t>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стимулир</w:t>
      </w:r>
      <w:r w:rsidR="00002397" w:rsidRPr="00002397">
        <w:rPr>
          <w:rFonts w:ascii="Times New Roman" w:hAnsi="Times New Roman" w:cs="Times New Roman"/>
          <w:sz w:val="28"/>
          <w:szCs w:val="28"/>
        </w:rPr>
        <w:t>у</w:t>
      </w:r>
      <w:r w:rsidR="00002397" w:rsidRPr="00002397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обеспечения активной речевой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в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397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</w:t>
      </w:r>
      <w:r w:rsidRPr="00002397">
        <w:rPr>
          <w:rFonts w:ascii="Times New Roman" w:hAnsi="Times New Roman" w:cs="Times New Roman"/>
          <w:sz w:val="28"/>
          <w:szCs w:val="28"/>
        </w:rPr>
        <w:t>ь</w:t>
      </w:r>
      <w:r w:rsidRPr="00002397">
        <w:rPr>
          <w:rFonts w:ascii="Times New Roman" w:hAnsi="Times New Roman" w:cs="Times New Roman"/>
          <w:sz w:val="28"/>
          <w:szCs w:val="28"/>
        </w:rPr>
        <w:t>ным с точки зрения доминирующего влияния того или иного принципа на соответствующий компонент. Важно иметь в виду, что любой предшеств</w:t>
      </w:r>
      <w:r w:rsidRPr="00002397">
        <w:rPr>
          <w:rFonts w:ascii="Times New Roman" w:hAnsi="Times New Roman" w:cs="Times New Roman"/>
          <w:sz w:val="28"/>
          <w:szCs w:val="28"/>
        </w:rPr>
        <w:t>у</w:t>
      </w:r>
      <w:r w:rsidRPr="00002397">
        <w:rPr>
          <w:rFonts w:ascii="Times New Roman" w:hAnsi="Times New Roman" w:cs="Times New Roman"/>
          <w:sz w:val="28"/>
          <w:szCs w:val="28"/>
        </w:rPr>
        <w:t>ющий принцип имеет отношение ко всем другим последующим компонентам обучения, подобно тому, как задачи определяют содержание обучения, мет</w:t>
      </w:r>
      <w:r w:rsidRPr="00002397">
        <w:rPr>
          <w:rFonts w:ascii="Times New Roman" w:hAnsi="Times New Roman" w:cs="Times New Roman"/>
          <w:sz w:val="28"/>
          <w:szCs w:val="28"/>
        </w:rPr>
        <w:t>о</w:t>
      </w:r>
      <w:r w:rsidRPr="00002397">
        <w:rPr>
          <w:rFonts w:ascii="Times New Roman" w:hAnsi="Times New Roman" w:cs="Times New Roman"/>
          <w:sz w:val="28"/>
          <w:szCs w:val="28"/>
        </w:rPr>
        <w:t>ды - выбор форм организации обучения.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и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 w:rsidR="00813CCB"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 w:rsidR="00813CC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 w:rsidR="00813CCB"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стему организации образовательной деятельности педагога в рамках образ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CCB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 w:rsidR="00813CCB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077B3E" w:rsidRPr="006E1228" w:rsidRDefault="00077B3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 w:rsidR="00813CCB">
        <w:rPr>
          <w:rFonts w:ascii="Times New Roman" w:hAnsi="Times New Roman" w:cs="Times New Roman"/>
          <w:sz w:val="28"/>
          <w:szCs w:val="28"/>
        </w:rPr>
        <w:t>Речевое</w:t>
      </w:r>
      <w:r w:rsidR="002E6B91" w:rsidRPr="006E1228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6E1228">
        <w:rPr>
          <w:rFonts w:ascii="Times New Roman" w:hAnsi="Times New Roman" w:cs="Times New Roman"/>
          <w:sz w:val="28"/>
          <w:szCs w:val="28"/>
        </w:rPr>
        <w:t>» составляют: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0FD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4FCD" w:rsidRPr="00813CCB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CCB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CB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1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864FCD"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 xml:space="preserve">г. №1155 </w:t>
      </w:r>
      <w:r w:rsidR="00864FCD" w:rsidRPr="00813CCB">
        <w:rPr>
          <w:rFonts w:ascii="Times New Roman" w:hAnsi="Times New Roman" w:cs="Times New Roman"/>
          <w:sz w:val="28"/>
          <w:szCs w:val="28"/>
        </w:rPr>
        <w:t>«Об утверждении федерал</w:t>
      </w:r>
      <w:r w:rsidR="00864FCD" w:rsidRPr="00813CCB">
        <w:rPr>
          <w:rFonts w:ascii="Times New Roman" w:hAnsi="Times New Roman" w:cs="Times New Roman"/>
          <w:sz w:val="28"/>
          <w:szCs w:val="28"/>
        </w:rPr>
        <w:t>ь</w:t>
      </w:r>
      <w:r w:rsidR="00864FCD"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864FCD" w:rsidRPr="00813CCB" w:rsidRDefault="00813CCB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864FCD"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="00864FCD"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864FCD"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D02296">
        <w:rPr>
          <w:rFonts w:ascii="Times New Roman" w:hAnsi="Times New Roman" w:cs="Times New Roman"/>
          <w:sz w:val="28"/>
          <w:szCs w:val="28"/>
        </w:rPr>
        <w:t>–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</w:t>
      </w:r>
      <w:r w:rsidR="00864FCD" w:rsidRPr="00813CCB">
        <w:rPr>
          <w:rFonts w:ascii="Times New Roman" w:hAnsi="Times New Roman" w:cs="Times New Roman"/>
          <w:sz w:val="28"/>
          <w:szCs w:val="28"/>
        </w:rPr>
        <w:t>о</w:t>
      </w:r>
      <w:r w:rsidR="00864FCD" w:rsidRPr="00813CCB">
        <w:rPr>
          <w:rFonts w:ascii="Times New Roman" w:hAnsi="Times New Roman" w:cs="Times New Roman"/>
          <w:sz w:val="28"/>
          <w:szCs w:val="28"/>
        </w:rPr>
        <w:t>школьного образования»</w:t>
      </w:r>
      <w:r w:rsidR="00D02296">
        <w:rPr>
          <w:rFonts w:ascii="Times New Roman" w:hAnsi="Times New Roman" w:cs="Times New Roman"/>
          <w:sz w:val="28"/>
          <w:szCs w:val="28"/>
        </w:rPr>
        <w:t>;</w:t>
      </w:r>
    </w:p>
    <w:p w:rsidR="00864FCD" w:rsidRPr="00813CCB" w:rsidRDefault="00D02296" w:rsidP="00813C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4FCD"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FCD"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4FCD" w:rsidRPr="00813CCB">
        <w:rPr>
          <w:rFonts w:ascii="Times New Roman" w:hAnsi="Times New Roman" w:cs="Times New Roman"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4FCD" w:rsidRPr="00813CCB">
        <w:rPr>
          <w:rFonts w:ascii="Times New Roman" w:hAnsi="Times New Roman" w:cs="Times New Roman"/>
          <w:sz w:val="28"/>
          <w:szCs w:val="28"/>
        </w:rPr>
        <w:t>Санитарно-</w:t>
      </w:r>
      <w:r w:rsidR="00864FCD" w:rsidRPr="00813CCB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6B91" w:rsidRPr="006E1228" w:rsidRDefault="002E6B91" w:rsidP="006E12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AE" w:rsidRDefault="0028072F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9467AE" w:rsidRPr="006E1228">
        <w:rPr>
          <w:rFonts w:ascii="Times New Roman" w:hAnsi="Times New Roman" w:cs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28072F" w:rsidRPr="006E1228" w:rsidRDefault="0028072F" w:rsidP="006F7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</w:t>
      </w:r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r w:rsidR="00B54E67">
        <w:rPr>
          <w:rFonts w:ascii="Times New Roman" w:hAnsi="Times New Roman" w:cs="Times New Roman"/>
          <w:sz w:val="28"/>
          <w:szCs w:val="28"/>
        </w:rPr>
        <w:t xml:space="preserve">– освоение </w:t>
      </w:r>
      <w:r w:rsidRPr="006F7731">
        <w:rPr>
          <w:rFonts w:ascii="Times New Roman" w:hAnsi="Times New Roman" w:cs="Times New Roman"/>
          <w:sz w:val="28"/>
          <w:szCs w:val="28"/>
        </w:rPr>
        <w:t>связной мон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логической речи. В это время происходят заметные изменения в формиров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нии грамматического строя речи, в освоении способов словообразования, происходит взрыв словесного творчества.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ние предмета, функциональные признаки, начинают активнее подбирать сл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ва с противоположным и близким значением</w:t>
      </w:r>
      <w:r w:rsidR="00B54E67">
        <w:rPr>
          <w:rFonts w:ascii="Times New Roman" w:hAnsi="Times New Roman" w:cs="Times New Roman"/>
          <w:sz w:val="28"/>
          <w:szCs w:val="28"/>
        </w:rPr>
        <w:t xml:space="preserve"> (антонимы и синонимы)</w:t>
      </w:r>
      <w:r w:rsidRPr="006F7731">
        <w:rPr>
          <w:rFonts w:ascii="Times New Roman" w:hAnsi="Times New Roman" w:cs="Times New Roman"/>
          <w:sz w:val="28"/>
          <w:szCs w:val="28"/>
        </w:rPr>
        <w:t>, сра</w:t>
      </w:r>
      <w:r w:rsidRPr="006F7731">
        <w:rPr>
          <w:rFonts w:ascii="Times New Roman" w:hAnsi="Times New Roman" w:cs="Times New Roman"/>
          <w:sz w:val="28"/>
          <w:szCs w:val="28"/>
        </w:rPr>
        <w:t>в</w:t>
      </w:r>
      <w:r w:rsidRPr="006F7731">
        <w:rPr>
          <w:rFonts w:ascii="Times New Roman" w:hAnsi="Times New Roman" w:cs="Times New Roman"/>
          <w:sz w:val="28"/>
          <w:szCs w:val="28"/>
        </w:rPr>
        <w:t>нивают предметы и явления, применяют обобщающие слова (существител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ные с собирательным значением). 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Д</w:t>
      </w:r>
      <w:r w:rsidR="00B54E67">
        <w:rPr>
          <w:rFonts w:ascii="Times New Roman" w:hAnsi="Times New Roman" w:cs="Times New Roman"/>
          <w:sz w:val="28"/>
          <w:szCs w:val="28"/>
        </w:rPr>
        <w:t>ети начинают осваивать разные типы высказывания (</w:t>
      </w:r>
      <w:r w:rsidRPr="006F7731">
        <w:rPr>
          <w:rFonts w:ascii="Times New Roman" w:hAnsi="Times New Roman" w:cs="Times New Roman"/>
          <w:sz w:val="28"/>
          <w:szCs w:val="28"/>
        </w:rPr>
        <w:t>описание и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вествование</w:t>
      </w:r>
      <w:r w:rsidR="00B54E67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>. Речь детей становится более связной и последовательной;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вершенствуются понимание смысловой стороны речи, синтаксическая стру</w:t>
      </w:r>
      <w:r w:rsidRPr="006F7731">
        <w:rPr>
          <w:rFonts w:ascii="Times New Roman" w:hAnsi="Times New Roman" w:cs="Times New Roman"/>
          <w:sz w:val="28"/>
          <w:szCs w:val="28"/>
        </w:rPr>
        <w:t>к</w:t>
      </w:r>
      <w:r w:rsidRPr="006F7731">
        <w:rPr>
          <w:rFonts w:ascii="Times New Roman" w:hAnsi="Times New Roman" w:cs="Times New Roman"/>
          <w:sz w:val="28"/>
          <w:szCs w:val="28"/>
        </w:rPr>
        <w:t>тура предложений, звуковая сторона речи, т.е. все те умения, которые нео</w:t>
      </w:r>
      <w:r w:rsidRPr="006F7731">
        <w:rPr>
          <w:rFonts w:ascii="Times New Roman" w:hAnsi="Times New Roman" w:cs="Times New Roman"/>
          <w:sz w:val="28"/>
          <w:szCs w:val="28"/>
        </w:rPr>
        <w:t>б</w:t>
      </w:r>
      <w:r w:rsidRPr="006F7731">
        <w:rPr>
          <w:rFonts w:ascii="Times New Roman" w:hAnsi="Times New Roman" w:cs="Times New Roman"/>
          <w:sz w:val="28"/>
          <w:szCs w:val="28"/>
        </w:rPr>
        <w:t>ходимы для развития связной речи.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Вместе с тем в речи детей пятого года жизни встречаются нарушения</w:t>
      </w:r>
      <w:r w:rsidR="00B54E67">
        <w:rPr>
          <w:rFonts w:ascii="Times New Roman" w:hAnsi="Times New Roman" w:cs="Times New Roman"/>
          <w:sz w:val="28"/>
          <w:szCs w:val="28"/>
        </w:rPr>
        <w:t xml:space="preserve"> – не все </w:t>
      </w:r>
      <w:r w:rsidRPr="006F7731">
        <w:rPr>
          <w:rFonts w:ascii="Times New Roman" w:hAnsi="Times New Roman" w:cs="Times New Roman"/>
          <w:sz w:val="28"/>
          <w:szCs w:val="28"/>
        </w:rPr>
        <w:t>дети правильно произносят шипящие и сонорные звуки, у некоторых недостаточно развита интонационная выразительность.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ственного числа).</w:t>
      </w:r>
      <w:r w:rsidR="00B54E67">
        <w:rPr>
          <w:rFonts w:ascii="Times New Roman" w:hAnsi="Times New Roman" w:cs="Times New Roman"/>
          <w:sz w:val="28"/>
          <w:szCs w:val="28"/>
        </w:rPr>
        <w:t xml:space="preserve"> Речь детей среднего дошкольного возраста </w:t>
      </w:r>
      <w:r w:rsidRPr="006F7731">
        <w:rPr>
          <w:rFonts w:ascii="Times New Roman" w:hAnsi="Times New Roman" w:cs="Times New Roman"/>
          <w:sz w:val="28"/>
          <w:szCs w:val="28"/>
        </w:rPr>
        <w:t>отличается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движностью и неустойчивостью</w:t>
      </w:r>
      <w:r w:rsidR="00B54E67">
        <w:rPr>
          <w:rFonts w:ascii="Times New Roman" w:hAnsi="Times New Roman" w:cs="Times New Roman"/>
          <w:sz w:val="28"/>
          <w:szCs w:val="28"/>
        </w:rPr>
        <w:t>, они</w:t>
      </w:r>
      <w:r w:rsidRPr="006F7731">
        <w:rPr>
          <w:rFonts w:ascii="Times New Roman" w:hAnsi="Times New Roman" w:cs="Times New Roman"/>
          <w:sz w:val="28"/>
          <w:szCs w:val="28"/>
        </w:rPr>
        <w:t xml:space="preserve"> могут ориентироваться на смысловую сторону слова, однако объяснение значения слова для многих затруднител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но. Большинство детей не владеет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вания.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У детей 6-7 лет развитие речи достигает довольно высокого уровня. Большинство </w:t>
      </w:r>
      <w:r w:rsidR="0058470B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6F7731">
        <w:rPr>
          <w:rFonts w:ascii="Times New Roman" w:hAnsi="Times New Roman" w:cs="Times New Roman"/>
          <w:sz w:val="28"/>
          <w:szCs w:val="28"/>
        </w:rPr>
        <w:t xml:space="preserve"> правильно произносят все звуки родн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го языка, могут регулировать силу голоса, темп речи, интонацию вопроса, радости, удивления. К старшему дошкольному возрасту накапливается зн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чительный запас слов</w:t>
      </w:r>
      <w:r w:rsidR="00B54E67">
        <w:rPr>
          <w:rFonts w:ascii="Times New Roman" w:hAnsi="Times New Roman" w:cs="Times New Roman"/>
          <w:sz w:val="28"/>
          <w:szCs w:val="28"/>
        </w:rPr>
        <w:t>, пр</w:t>
      </w:r>
      <w:r w:rsidRPr="006F7731">
        <w:rPr>
          <w:rFonts w:ascii="Times New Roman" w:hAnsi="Times New Roman" w:cs="Times New Roman"/>
          <w:sz w:val="28"/>
          <w:szCs w:val="28"/>
        </w:rPr>
        <w:t>одолжается обогащение лексики (словарного сост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 xml:space="preserve">ва, совокупности слов, употребляемых ребенком), однако особое внимание </w:t>
      </w:r>
      <w:r w:rsidRPr="006F7731">
        <w:rPr>
          <w:rFonts w:ascii="Times New Roman" w:hAnsi="Times New Roman" w:cs="Times New Roman"/>
          <w:sz w:val="28"/>
          <w:szCs w:val="28"/>
        </w:rPr>
        <w:lastRenderedPageBreak/>
        <w:t>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 старшем дошкольном возрасте в основном завершается важнейший этап развития речи детей</w:t>
      </w:r>
      <w:r w:rsidR="0058470B">
        <w:rPr>
          <w:rFonts w:ascii="Times New Roman" w:hAnsi="Times New Roman" w:cs="Times New Roman"/>
          <w:sz w:val="28"/>
          <w:szCs w:val="28"/>
        </w:rPr>
        <w:t xml:space="preserve"> – усвоение </w:t>
      </w:r>
      <w:r w:rsidRPr="006F7731">
        <w:rPr>
          <w:rFonts w:ascii="Times New Roman" w:hAnsi="Times New Roman" w:cs="Times New Roman"/>
          <w:sz w:val="28"/>
          <w:szCs w:val="28"/>
        </w:rPr>
        <w:t xml:space="preserve">грамматической системы языка. Дети старшего дошкольного возраста активно осваивают </w:t>
      </w:r>
      <w:r w:rsidR="0058470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F7731">
        <w:rPr>
          <w:rFonts w:ascii="Times New Roman" w:hAnsi="Times New Roman" w:cs="Times New Roman"/>
          <w:sz w:val="28"/>
          <w:szCs w:val="28"/>
        </w:rPr>
        <w:t>построени</w:t>
      </w:r>
      <w:r w:rsidR="0058470B">
        <w:rPr>
          <w:rFonts w:ascii="Times New Roman" w:hAnsi="Times New Roman" w:cs="Times New Roman"/>
          <w:sz w:val="28"/>
          <w:szCs w:val="28"/>
        </w:rPr>
        <w:t>я</w:t>
      </w:r>
      <w:r w:rsidRPr="006F7731">
        <w:rPr>
          <w:rFonts w:ascii="Times New Roman" w:hAnsi="Times New Roman" w:cs="Times New Roman"/>
          <w:sz w:val="28"/>
          <w:szCs w:val="28"/>
        </w:rPr>
        <w:t xml:space="preserve">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ных типов текстов</w:t>
      </w:r>
      <w:r w:rsidR="0058470B">
        <w:rPr>
          <w:rFonts w:ascii="Times New Roman" w:hAnsi="Times New Roman" w:cs="Times New Roman"/>
          <w:sz w:val="28"/>
          <w:szCs w:val="28"/>
        </w:rPr>
        <w:t xml:space="preserve"> (</w:t>
      </w:r>
      <w:r w:rsidRPr="006F7731">
        <w:rPr>
          <w:rFonts w:ascii="Times New Roman" w:hAnsi="Times New Roman" w:cs="Times New Roman"/>
          <w:sz w:val="28"/>
          <w:szCs w:val="28"/>
        </w:rPr>
        <w:t>описания, повествования, рассуждения</w:t>
      </w:r>
      <w:r w:rsidR="00A70698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>. В процессе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вития связной речи дети начинают также активно пользоваться разными сп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собами связи слов внутри предложения, между предложениями и между ч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разительности, регулировать скорость и громкость речи в зависимости от 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туации, допускают ошибки в образовании разных грамматических форм (р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дительный падеж множественного числа имен существительных, согласов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ние существительных с прилагательными, словообразование). Вызывает з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6F7731" w:rsidRPr="006F7731" w:rsidRDefault="00A70698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6F7731" w:rsidRPr="006F7731">
        <w:rPr>
          <w:rFonts w:ascii="Times New Roman" w:hAnsi="Times New Roman" w:cs="Times New Roman"/>
          <w:sz w:val="28"/>
          <w:szCs w:val="28"/>
        </w:rPr>
        <w:t>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связаны с неумением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построить связный текст, используя все структурные элементы (начало, середину, 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нец), и соединять различными способами цепной и параллельной связи части высказывания.</w:t>
      </w:r>
    </w:p>
    <w:p w:rsidR="003169AC" w:rsidRPr="00484E72" w:rsidRDefault="003169AC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Default="00147688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519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19E0">
        <w:rPr>
          <w:rFonts w:ascii="Times New Roman" w:hAnsi="Times New Roman" w:cs="Times New Roman"/>
          <w:b/>
          <w:sz w:val="28"/>
          <w:szCs w:val="28"/>
        </w:rPr>
        <w:t>.</w:t>
      </w:r>
      <w:r w:rsidR="00A17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698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DA300E" w:rsidRPr="006E122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A17D08" w:rsidRPr="006E1228" w:rsidRDefault="00A17D08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7C2DCC" w:rsidRDefault="007C2DCC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4E72" w:rsidRPr="00484E72" w:rsidRDefault="00484E72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E72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нка складываются предпосылки гр</w:t>
      </w:r>
      <w:r w:rsidR="00484E72" w:rsidRPr="00484E72">
        <w:rPr>
          <w:rFonts w:ascii="Times New Roman" w:hAnsi="Times New Roman" w:cs="Times New Roman"/>
          <w:sz w:val="28"/>
          <w:szCs w:val="28"/>
        </w:rPr>
        <w:t>а</w:t>
      </w:r>
      <w:r w:rsidR="00484E72" w:rsidRPr="00484E72">
        <w:rPr>
          <w:rFonts w:ascii="Times New Roman" w:hAnsi="Times New Roman" w:cs="Times New Roman"/>
          <w:sz w:val="28"/>
          <w:szCs w:val="28"/>
        </w:rPr>
        <w:t>мотности;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нок зада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т вопросы взрослым и сверстникам, интересуется пр</w:t>
      </w:r>
      <w:r w:rsidR="00484E72" w:rsidRPr="00484E72">
        <w:rPr>
          <w:rFonts w:ascii="Times New Roman" w:hAnsi="Times New Roman" w:cs="Times New Roman"/>
          <w:sz w:val="28"/>
          <w:szCs w:val="28"/>
        </w:rPr>
        <w:t>и</w:t>
      </w:r>
      <w:r w:rsidR="00484E72" w:rsidRPr="00484E72">
        <w:rPr>
          <w:rFonts w:ascii="Times New Roman" w:hAnsi="Times New Roman" w:cs="Times New Roman"/>
          <w:sz w:val="28"/>
          <w:szCs w:val="28"/>
        </w:rPr>
        <w:t>чинно-следственными связями, пытается самостоятельно придумывать об</w:t>
      </w:r>
      <w:r w:rsidR="00484E72" w:rsidRPr="00484E72">
        <w:rPr>
          <w:rFonts w:ascii="Times New Roman" w:hAnsi="Times New Roman" w:cs="Times New Roman"/>
          <w:sz w:val="28"/>
          <w:szCs w:val="28"/>
        </w:rPr>
        <w:t>ъ</w:t>
      </w:r>
      <w:r w:rsidR="00484E72" w:rsidRPr="00484E72">
        <w:rPr>
          <w:rFonts w:ascii="Times New Roman" w:hAnsi="Times New Roman" w:cs="Times New Roman"/>
          <w:sz w:val="28"/>
          <w:szCs w:val="28"/>
        </w:rPr>
        <w:t xml:space="preserve">яснения явлениям природы и поступкам людей; знаком с произведениями детской литературы, </w:t>
      </w:r>
    </w:p>
    <w:p w:rsidR="00CC129F" w:rsidRDefault="00CC129F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200" w:rsidRDefault="002E1200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lastRenderedPageBreak/>
        <w:t>5 – 6 лет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свободного общения со взрослыми и детьми:</w:t>
      </w:r>
    </w:p>
    <w:p w:rsidR="00CF35FD" w:rsidRPr="00CF35FD" w:rsidRDefault="00CF35FD" w:rsidP="00FE3531">
      <w:pPr>
        <w:numPr>
          <w:ilvl w:val="0"/>
          <w:numId w:val="18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выражения своих знаний, эмоций, чувств;</w:t>
      </w:r>
    </w:p>
    <w:p w:rsidR="00CF35FD" w:rsidRPr="00733B88" w:rsidRDefault="00CF35FD" w:rsidP="00FE35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FE3531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разнообразную лексику в точном соответствии со смы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лом;</w:t>
      </w:r>
    </w:p>
    <w:p w:rsidR="00CF35FD" w:rsidRPr="00CF35FD" w:rsidRDefault="00CF35FD" w:rsidP="00FE3531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сложные предложения разных видов, разнообразные сп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собы словообразования;</w:t>
      </w:r>
    </w:p>
    <w:p w:rsidR="00CF35FD" w:rsidRPr="00CF35FD" w:rsidRDefault="00CF35FD" w:rsidP="00FE3531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правильно произносить все звуки, определять место звука в слове;</w:t>
      </w:r>
    </w:p>
    <w:p w:rsidR="00CF35FD" w:rsidRPr="00CF35FD" w:rsidRDefault="00CF35FD" w:rsidP="00FE3531">
      <w:pPr>
        <w:numPr>
          <w:ilvl w:val="0"/>
          <w:numId w:val="1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составляет по образцу рассказы по сюжетной картине, по набору ка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тинок; из личного опыта, последовательно, без существенных пропусков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ресказывает небольшие литературные произведения.</w:t>
      </w:r>
    </w:p>
    <w:p w:rsidR="00CF35FD" w:rsidRPr="00CF35FD" w:rsidRDefault="00CF35FD" w:rsidP="00FE3531">
      <w:pPr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FE3531">
      <w:pPr>
        <w:numPr>
          <w:ilvl w:val="0"/>
          <w:numId w:val="2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 использует разнообразные формулы речевого этикета;</w:t>
      </w:r>
    </w:p>
    <w:p w:rsidR="00CF35FD" w:rsidRPr="00CF35FD" w:rsidRDefault="00CF35FD" w:rsidP="00FE3531">
      <w:pPr>
        <w:numPr>
          <w:ilvl w:val="0"/>
          <w:numId w:val="20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умеет аргументировано и доброжелательно оценивать высказывание сверстника.</w:t>
      </w:r>
    </w:p>
    <w:p w:rsidR="00CF35FD" w:rsidRPr="00CF35FD" w:rsidRDefault="00CF35FD" w:rsidP="00FE35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FE3531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эмоционально воспроизводить поэтические произведения, читать стихи по ролям;</w:t>
      </w:r>
    </w:p>
    <w:p w:rsidR="00CF35FD" w:rsidRPr="00CF35FD" w:rsidRDefault="00CF35FD" w:rsidP="00FE3531">
      <w:pPr>
        <w:numPr>
          <w:ilvl w:val="0"/>
          <w:numId w:val="3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под контролем взрослого пересказывать знакомые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дения, участвовать в их драматизации.</w:t>
      </w:r>
    </w:p>
    <w:p w:rsidR="00CF35FD" w:rsidRPr="00733B88" w:rsidRDefault="00CF35FD" w:rsidP="00FE3531">
      <w:pPr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8A2F14" w:rsidRDefault="008A2F14" w:rsidP="00FE3531">
      <w:pPr>
        <w:shd w:val="clear" w:color="auto" w:fill="FFFFFF"/>
        <w:tabs>
          <w:tab w:val="num" w:pos="851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33B88" w:rsidRDefault="00733B88" w:rsidP="00FE3531">
      <w:pPr>
        <w:shd w:val="clear" w:color="auto" w:fill="FFFFFF"/>
        <w:tabs>
          <w:tab w:val="num" w:pos="851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D629FC" w:rsidRDefault="00D629FC" w:rsidP="00FE3531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способен проводит звуковой 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>анализ слов различной звуковой структ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ры; </w:t>
      </w:r>
    </w:p>
    <w:p w:rsidR="00D629FC" w:rsidRDefault="00D629FC" w:rsidP="00FE3531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качественно характеризовать выделяемые звуки (гласные, твердый согласный, мягкий согласный, ударный гласный, безударный гла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ный звук); </w:t>
      </w:r>
    </w:p>
    <w:p w:rsidR="00D629FC" w:rsidRPr="00D86270" w:rsidRDefault="00D629FC" w:rsidP="00FE3531">
      <w:pPr>
        <w:numPr>
          <w:ilvl w:val="0"/>
          <w:numId w:val="29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>правильно употребля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ет</w:t>
      </w:r>
      <w:r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соответствующие термины.</w:t>
      </w:r>
    </w:p>
    <w:p w:rsidR="00CF35FD" w:rsidRPr="00CF35FD" w:rsidRDefault="00CF35FD" w:rsidP="00733B8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свободного общения со взрослыми и детьми:</w:t>
      </w:r>
    </w:p>
    <w:p w:rsidR="00CF35FD" w:rsidRPr="00CF35FD" w:rsidRDefault="00CF35FD" w:rsidP="00FE3531">
      <w:pPr>
        <w:numPr>
          <w:ilvl w:val="0"/>
          <w:numId w:val="21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участвовать в коллективной беседе (самостоятельно форм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лировать и задавать вопросы, аргументировано отвечать на вопросы);</w:t>
      </w:r>
    </w:p>
    <w:p w:rsidR="00CF35FD" w:rsidRPr="00CF35FD" w:rsidRDefault="00CF35FD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свободно пользуется речью для установления контакта, поддерж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ния и завершения разговора.</w:t>
      </w:r>
    </w:p>
    <w:p w:rsidR="00CF35FD" w:rsidRPr="00733B88" w:rsidRDefault="00CF35FD" w:rsidP="00733B8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тельными средствами языка;</w:t>
      </w:r>
    </w:p>
    <w:p w:rsidR="00CF35FD" w:rsidRPr="00CF35FD" w:rsidRDefault="00CF35FD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CF35FD" w:rsidRPr="00CF35FD" w:rsidRDefault="00CF35FD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 произносит все звуки родного языка, отчетливо произн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сит слова и словосочетания, проводит звуковой анализ слов;</w:t>
      </w:r>
    </w:p>
    <w:p w:rsidR="00CF35FD" w:rsidRPr="00CF35FD" w:rsidRDefault="00CF35FD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CF35FD" w:rsidRPr="00CF35FD" w:rsidRDefault="00CF35FD" w:rsidP="00733B88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E26404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 использует разнообразные формулы речевого этикета в общении со взрослыми и сверстниками;</w:t>
      </w:r>
    </w:p>
    <w:p w:rsidR="00CF35FD" w:rsidRPr="00CF35FD" w:rsidRDefault="00CF35FD" w:rsidP="00E26404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пользуется естественной интонацией разговорной речи;</w:t>
      </w:r>
    </w:p>
    <w:p w:rsidR="00CF35FD" w:rsidRPr="00CF35FD" w:rsidRDefault="00CF35FD" w:rsidP="00E26404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соблюдает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постановки словесного ударения.</w:t>
      </w:r>
    </w:p>
    <w:p w:rsidR="00C919DD" w:rsidRPr="00C919DD" w:rsidRDefault="00CF35FD" w:rsidP="00B55AC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Приобщение к словесному искусству, в том числе развитие </w:t>
      </w:r>
    </w:p>
    <w:p w:rsidR="00B55ACF" w:rsidRDefault="00B55ACF" w:rsidP="007412D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412D7" w:rsidRDefault="007412D7" w:rsidP="007412D7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D629FC" w:rsidRPr="00D629FC" w:rsidRDefault="00D629FC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воспринима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т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слово </w:t>
      </w:r>
      <w:r w:rsidR="003203A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и предложение 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как самостоятельн</w:t>
      </w:r>
      <w:r w:rsidR="003203A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ые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единиц</w:t>
      </w:r>
      <w:r w:rsidR="003203A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речи, правильно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ует</w:t>
      </w:r>
      <w:r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 своей речи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D629FC" w:rsidRPr="00D629FC" w:rsidRDefault="003203AD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 делить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предложения на слова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ять 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из слов (2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-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4);</w:t>
      </w:r>
    </w:p>
    <w:p w:rsidR="00D629FC" w:rsidRPr="00D629FC" w:rsidRDefault="003203AD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 членить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слоги (2-4)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ять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из слогов;</w:t>
      </w:r>
    </w:p>
    <w:p w:rsidR="003203AD" w:rsidRDefault="003203AD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 проводить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звуковой анализ слов;</w:t>
      </w:r>
    </w:p>
    <w:p w:rsidR="00D629FC" w:rsidRPr="00D629FC" w:rsidRDefault="003203AD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понимает 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смыслоразличительн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ую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рол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ь</w:t>
      </w:r>
      <w:r w:rsidR="00D629FC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фонемы.</w:t>
      </w:r>
    </w:p>
    <w:p w:rsidR="00A754E9" w:rsidRPr="00CF35FD" w:rsidRDefault="00A754E9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</w:p>
    <w:p w:rsidR="007E3C13" w:rsidRDefault="00315647" w:rsidP="007E3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1976F0" w:rsidRPr="006E1228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  <w:r w:rsidR="007E3C13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</w:t>
      </w:r>
    </w:p>
    <w:p w:rsidR="001976F0" w:rsidRDefault="007E3C13" w:rsidP="007E3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"Речевое развитие: подготовка к обучению грамоте"</w:t>
      </w:r>
    </w:p>
    <w:p w:rsidR="007E3AFB" w:rsidRPr="006E1228" w:rsidRDefault="007E3AFB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14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туры; </w:t>
      </w:r>
    </w:p>
    <w:p w:rsidR="00F10D14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F10D14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способствовать 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гической и монологической речи; </w:t>
      </w:r>
    </w:p>
    <w:p w:rsidR="00F10D14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F10D14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вать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звуков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и интонационн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ую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культур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у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речи, фонематическ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ий</w:t>
      </w:r>
      <w:r w:rsidR="006D563C"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слух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563C" w:rsidRDefault="00F10D14" w:rsidP="002C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563C" w:rsidRPr="002C277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 аналитико-синтетическ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 как предпосылк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563C" w:rsidRPr="002C2773">
        <w:rPr>
          <w:rFonts w:ascii="Times New Roman" w:hAnsi="Times New Roman" w:cs="Times New Roman"/>
          <w:sz w:val="28"/>
          <w:szCs w:val="28"/>
        </w:rPr>
        <w:t xml:space="preserve"> обучения грамоте.</w:t>
      </w:r>
    </w:p>
    <w:p w:rsidR="009C6653" w:rsidRDefault="009C665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2D7" w:rsidRPr="00A22B87" w:rsidRDefault="007412D7" w:rsidP="007412D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38603E" w:rsidRPr="00CF35FD" w:rsidRDefault="0038603E" w:rsidP="003860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5 – 6 лет</w:t>
      </w:r>
    </w:p>
    <w:p w:rsidR="0038603E" w:rsidRPr="00CF35FD" w:rsidRDefault="001B2E48" w:rsidP="00E26404">
      <w:pPr>
        <w:numPr>
          <w:ilvl w:val="0"/>
          <w:numId w:val="18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 использованию речи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выражения своих знаний, эмоций, чувств;</w:t>
      </w:r>
    </w:p>
    <w:p w:rsidR="0038603E" w:rsidRPr="00CF35FD" w:rsidRDefault="001B2E48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использовать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разнообразную лексику в точном соответствии со смыслом;</w:t>
      </w:r>
    </w:p>
    <w:p w:rsidR="0038603E" w:rsidRDefault="001B2E48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сложны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предложени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разных видов,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х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словообразования;</w:t>
      </w:r>
    </w:p>
    <w:p w:rsidR="004E3FC2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находить слова, сходные и разные по звучанию, показать, что слова звучат, так как они состоят из звуков, что звуки в слове разные;</w:t>
      </w:r>
    </w:p>
    <w:p w:rsidR="004E3FC2" w:rsidRPr="00CF35FD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составлять «кустики» слов, подбирая родственные слова;</w:t>
      </w:r>
    </w:p>
    <w:p w:rsidR="0038603E" w:rsidRDefault="001B2E48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правильного звукопроизношения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E3FC2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познакомить со звукобуквенным анализом слова;</w:t>
      </w:r>
    </w:p>
    <w:p w:rsidR="004E3FC2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определять место звука в слове в трёх позициях (в начале, в середине, в конце);</w:t>
      </w:r>
    </w:p>
    <w:p w:rsidR="004E3FC2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развивать фонематический слух, зрительное и слуховое восприятие;</w:t>
      </w:r>
    </w:p>
    <w:p w:rsidR="004E3FC2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находить слова с заданными звуками, с разной длительностью звучания;</w:t>
      </w:r>
    </w:p>
    <w:p w:rsidR="004E3FC2" w:rsidRPr="00CF35FD" w:rsidRDefault="004E3FC2" w:rsidP="00E26404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упражнять в подборе слов определённой звуковой структуры;</w:t>
      </w:r>
    </w:p>
    <w:p w:rsidR="0038603E" w:rsidRPr="00CF35FD" w:rsidRDefault="00C919DD" w:rsidP="00E26404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ормировать навыки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образны</w:t>
      </w:r>
      <w:r w:rsidR="001B2E48"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этикета;</w:t>
      </w:r>
    </w:p>
    <w:p w:rsidR="0038603E" w:rsidRDefault="006308EE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проводит звуковой 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>анализ слов различной звуковой структ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ры; </w:t>
      </w:r>
    </w:p>
    <w:p w:rsidR="0038603E" w:rsidRDefault="006308EE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качественно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характери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стики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выделяемы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звук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(гласные, твердый согласный, мягкий согласный, ударный гласный, безударный гласный звук); </w:t>
      </w:r>
    </w:p>
    <w:p w:rsidR="0038603E" w:rsidRDefault="006308EE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38603E" w:rsidRPr="00D86270">
        <w:rPr>
          <w:rFonts w:ascii="Times New Roman" w:eastAsia="Calibri" w:hAnsi="Times New Roman" w:cs="Times New Roman"/>
          <w:kern w:val="20"/>
          <w:sz w:val="28"/>
          <w:szCs w:val="28"/>
        </w:rPr>
        <w:t>правильно употребля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="004E3FC2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соответствующие термины;</w:t>
      </w:r>
    </w:p>
    <w:p w:rsidR="004E3FC2" w:rsidRDefault="004E3FC2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широко использовать словесные игры</w:t>
      </w:r>
      <w:r w:rsidR="00CD6C7E">
        <w:rPr>
          <w:rFonts w:ascii="Times New Roman" w:eastAsia="Calibri" w:hAnsi="Times New Roman" w:cs="Times New Roman"/>
          <w:kern w:val="20"/>
          <w:sz w:val="28"/>
          <w:szCs w:val="28"/>
        </w:rPr>
        <w:t>, сюрпризные моменты, игр</w:t>
      </w:r>
      <w:r w:rsidR="00CD6C7E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CD6C7E">
        <w:rPr>
          <w:rFonts w:ascii="Times New Roman" w:eastAsia="Calibri" w:hAnsi="Times New Roman" w:cs="Times New Roman"/>
          <w:kern w:val="20"/>
          <w:sz w:val="28"/>
          <w:szCs w:val="28"/>
        </w:rPr>
        <w:t>вые ситуации;</w:t>
      </w:r>
    </w:p>
    <w:p w:rsidR="00CD6C7E" w:rsidRDefault="00CD6C7E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совершенствовать речевой аппарат детей. Систематически включая в занятия артикуляционную гимнастику или разминку (чтение скороговорок,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потешек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чистоговорок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долгоговорок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>);</w:t>
      </w:r>
    </w:p>
    <w:p w:rsidR="00CD6C7E" w:rsidRPr="00D86270" w:rsidRDefault="00CD6C7E" w:rsidP="00E26404">
      <w:pPr>
        <w:numPr>
          <w:ilvl w:val="0"/>
          <w:numId w:val="29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учитывая огромный интерес детей к загадкам, использовать их, д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вая информацию познавательного характера.</w:t>
      </w:r>
    </w:p>
    <w:p w:rsidR="0038603E" w:rsidRPr="00CF35FD" w:rsidRDefault="0038603E" w:rsidP="0038603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38603E" w:rsidRPr="00CF35FD" w:rsidRDefault="0038603E" w:rsidP="003860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38603E" w:rsidRDefault="006308E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лировать и задавать вопросы, аргументировано отвечать на вопросы);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слушать и выполнять инструкции взрослого;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планировать и контролировать свои действия;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учить развивать коммуникативные способности на основе общения;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научить принимать учебную задачу самостоятельно, находить сп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собы её решения;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достигать нужного результата, правильно оценивать других и себя;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работать в едином темпе;</w:t>
      </w:r>
    </w:p>
    <w:p w:rsidR="00CD6C7E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в случае непонимания задавать вопросы;</w:t>
      </w:r>
    </w:p>
    <w:p w:rsidR="00CD6C7E" w:rsidRPr="00CF35FD" w:rsidRDefault="00CD6C7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быть активным в работе;</w:t>
      </w:r>
    </w:p>
    <w:p w:rsidR="0038603E" w:rsidRPr="00CF35FD" w:rsidRDefault="006308EE" w:rsidP="00E26404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свободного использования речи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устано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ления контакта, поддержания и завершения разговора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6308EE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разных частей речи в точном соответствии с их значением,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пользоваться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эмоционально-оценочной лексикой и выраз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тельными средствами языка;</w:t>
      </w:r>
    </w:p>
    <w:p w:rsidR="0038603E" w:rsidRDefault="006308EE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образования, сложные предложения разных видов, разные языковые средства для соединения частей предложения;</w:t>
      </w:r>
    </w:p>
    <w:p w:rsidR="00CD6C7E" w:rsidRDefault="00CD6C7E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обратить внимание детей на смысловую и интонационную зако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ченность предложений (точка, восклицательный знак, вопросительный знак в конце предложения);</w:t>
      </w:r>
    </w:p>
    <w:p w:rsidR="00CD6C7E" w:rsidRDefault="00CD6C7E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красиво и правильно строить предложения: работать над па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зой, интонацией, постановкой логического ударения;</w:t>
      </w:r>
    </w:p>
    <w:p w:rsidR="00CD6C7E" w:rsidRDefault="00D83BA7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составлять предложения из 2,3,4 слов, делить предложения на слова, называя их по порядку;</w:t>
      </w:r>
    </w:p>
    <w:p w:rsidR="00D83BA7" w:rsidRPr="00D83BA7" w:rsidRDefault="00D83BA7" w:rsidP="00D83BA7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обратить внимание на написание большой буквы в начале предл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жения, в именах людей и кличках животных;</w:t>
      </w:r>
    </w:p>
    <w:p w:rsidR="00D83BA7" w:rsidRDefault="006308EE" w:rsidP="00D83BA7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правильно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 звуки родного языка, отчетливо произносит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и словосочетания, проводит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звуковой анализ слов;</w:t>
      </w:r>
    </w:p>
    <w:p w:rsidR="00D83BA7" w:rsidRPr="00D83BA7" w:rsidRDefault="00D83BA7" w:rsidP="00D83BA7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правильно составлять из букв разрезной азбуки слова простой структуры, обращая внимание детей на расхождение в написании и произн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шение отдельных слов;</w:t>
      </w:r>
    </w:p>
    <w:p w:rsidR="0038603E" w:rsidRDefault="006308EE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 определять последовательность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 в предложении, звук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слог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 словах, различа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понятия «звук», «слог», «слово», «предложение»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D83BA7" w:rsidRDefault="00D83BA7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научить детей преобразовывать слова, состоящие из 1,2 слогов в слова 2,3-х сложные;</w:t>
      </w:r>
    </w:p>
    <w:p w:rsidR="00D83BA7" w:rsidRDefault="00D83BA7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показать слогообразующую роль гласного. Подвести к понятию, что сколько гласных в слове, столько и слогов;</w:t>
      </w:r>
    </w:p>
    <w:p w:rsidR="00D83BA7" w:rsidRDefault="00D83BA7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свободно ориентироваться в звуковой структуре слова, подбирать слова по предложенным моделям;</w:t>
      </w:r>
    </w:p>
    <w:p w:rsidR="00D83BA7" w:rsidRPr="00CF35FD" w:rsidRDefault="00D83BA7" w:rsidP="00E26404">
      <w:pPr>
        <w:numPr>
          <w:ilvl w:val="0"/>
          <w:numId w:val="22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знакомиться с ударением</w:t>
      </w:r>
      <w:r w:rsidR="00A32CE8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: выделять ударный слог и ударный гласный звук в слове;</w:t>
      </w:r>
    </w:p>
    <w:p w:rsidR="0038603E" w:rsidRPr="00CF35FD" w:rsidRDefault="006308EE" w:rsidP="00E26404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 в общении со взрослыми и сверстниками;</w:t>
      </w:r>
    </w:p>
    <w:p w:rsidR="0038603E" w:rsidRPr="00CF35FD" w:rsidRDefault="006308EE" w:rsidP="00E26404">
      <w:pPr>
        <w:numPr>
          <w:ilvl w:val="0"/>
          <w:numId w:val="23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 xml:space="preserve">учить 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соблюда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элементарные нормы </w:t>
      </w:r>
      <w:proofErr w:type="spellStart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новки словесного ударения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38603E" w:rsidRPr="00CF35FD" w:rsidRDefault="00E717D4" w:rsidP="00E26404">
      <w:pPr>
        <w:numPr>
          <w:ilvl w:val="0"/>
          <w:numId w:val="3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в</w:t>
      </w:r>
      <w:r w:rsidR="0038603E"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оспринимать текст в единстве содержания и формы;</w:t>
      </w:r>
    </w:p>
    <w:p w:rsidR="0038603E" w:rsidRPr="00D629FC" w:rsidRDefault="00E717D4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восприятия слова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предложени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как самост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ятельн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ые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единиц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ы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речи, правильно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ования в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речи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38603E" w:rsidRPr="00D629FC" w:rsidRDefault="00E717D4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делить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предложения на слова и составл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ять 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из слов (2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-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4);</w:t>
      </w:r>
    </w:p>
    <w:p w:rsidR="0038603E" w:rsidRPr="00D629FC" w:rsidRDefault="00E717D4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учить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членить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слоги (2-4)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составл</w:t>
      </w:r>
      <w:r w:rsidR="0038603E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ять</w:t>
      </w:r>
      <w:r w:rsidR="0038603E" w:rsidRPr="00D629FC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из слогов;</w:t>
      </w:r>
    </w:p>
    <w:p w:rsidR="0038603E" w:rsidRPr="00E717D4" w:rsidRDefault="00E717D4" w:rsidP="00E26404">
      <w:pPr>
        <w:numPr>
          <w:ilvl w:val="0"/>
          <w:numId w:val="3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</w:t>
      </w:r>
      <w:r w:rsidR="0038603E"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звуково</w:t>
      </w:r>
      <w:r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="0038603E"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анализ</w:t>
      </w:r>
      <w:r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а</w:t>
      </w:r>
      <w:r w:rsidR="0038603E" w:rsidRPr="00E717D4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слов.</w:t>
      </w:r>
    </w:p>
    <w:p w:rsidR="007412D7" w:rsidRPr="006E1228" w:rsidRDefault="007412D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44E" w:rsidRDefault="00B2044E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1200" w:rsidRDefault="002E1200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553" w:rsidRPr="000C1553" w:rsidRDefault="000C1553" w:rsidP="000C155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53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C1553">
        <w:rPr>
          <w:rFonts w:ascii="Times New Roman" w:hAnsi="Times New Roman" w:cs="Times New Roman"/>
          <w:b/>
          <w:sz w:val="32"/>
          <w:szCs w:val="32"/>
        </w:rPr>
        <w:t>. СОДЕРЖАТЕЛЬНЫЙ РАЗДЕЛ</w:t>
      </w:r>
    </w:p>
    <w:p w:rsidR="000C1553" w:rsidRPr="006175FF" w:rsidRDefault="000C155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69" w:rsidRDefault="008D6169" w:rsidP="008D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175FF" w:rsidRPr="006175FF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образовательной </w:t>
      </w:r>
    </w:p>
    <w:p w:rsidR="006175FF" w:rsidRPr="006175FF" w:rsidRDefault="006175FF" w:rsidP="008D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FF">
        <w:rPr>
          <w:rFonts w:ascii="Times New Roman" w:hAnsi="Times New Roman" w:cs="Times New Roman"/>
          <w:b/>
          <w:sz w:val="28"/>
          <w:szCs w:val="28"/>
        </w:rPr>
        <w:t>области "</w:t>
      </w:r>
      <w:r w:rsidR="008D616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7E3C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6169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  <w:r w:rsidRPr="006175FF">
        <w:rPr>
          <w:rFonts w:ascii="Times New Roman" w:hAnsi="Times New Roman" w:cs="Times New Roman"/>
          <w:b/>
          <w:sz w:val="28"/>
          <w:szCs w:val="28"/>
        </w:rPr>
        <w:t>"</w:t>
      </w:r>
    </w:p>
    <w:p w:rsidR="006175FF" w:rsidRDefault="006175FF" w:rsidP="008D6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следующие компоне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ты: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r w:rsidRPr="006E1228">
        <w:rPr>
          <w:rFonts w:ascii="Times New Roman" w:hAnsi="Times New Roman" w:cs="Times New Roman"/>
          <w:i/>
          <w:sz w:val="28"/>
          <w:szCs w:val="28"/>
        </w:rPr>
        <w:t>СанПиН)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При организации партнерской деятельности взрослого с детьми </w:t>
      </w:r>
      <w:r w:rsidR="00FE035C">
        <w:rPr>
          <w:rFonts w:ascii="Times New Roman" w:hAnsi="Times New Roman" w:cs="Times New Roman"/>
          <w:bCs/>
          <w:sz w:val="28"/>
          <w:szCs w:val="28"/>
        </w:rPr>
        <w:t>след</w:t>
      </w:r>
      <w:r w:rsidR="00FE035C">
        <w:rPr>
          <w:rFonts w:ascii="Times New Roman" w:hAnsi="Times New Roman" w:cs="Times New Roman"/>
          <w:bCs/>
          <w:sz w:val="28"/>
          <w:szCs w:val="28"/>
        </w:rPr>
        <w:t>у</w:t>
      </w:r>
      <w:r w:rsidR="00FE035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Pr="006E1228">
        <w:rPr>
          <w:rFonts w:ascii="Times New Roman" w:hAnsi="Times New Roman" w:cs="Times New Roman"/>
          <w:bCs/>
          <w:sz w:val="28"/>
          <w:szCs w:val="28"/>
        </w:rPr>
        <w:t>опира</w:t>
      </w:r>
      <w:r w:rsidR="00FE035C">
        <w:rPr>
          <w:rFonts w:ascii="Times New Roman" w:hAnsi="Times New Roman" w:cs="Times New Roman"/>
          <w:bCs/>
          <w:sz w:val="28"/>
          <w:szCs w:val="28"/>
        </w:rPr>
        <w:t>ться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на тезисы Н.А. Коротковой: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включенность воспитателя в деятельность наравне с детьми.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1968C4" w:rsidRPr="006E1228" w:rsidRDefault="001968C4" w:rsidP="006E12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открытый временной конец занятия (каждый работает в своем те</w:t>
      </w:r>
      <w:r w:rsidRPr="006E1228">
        <w:rPr>
          <w:rFonts w:ascii="Times New Roman" w:hAnsi="Times New Roman" w:cs="Times New Roman"/>
          <w:sz w:val="28"/>
          <w:szCs w:val="28"/>
        </w:rPr>
        <w:t>м</w:t>
      </w:r>
      <w:r w:rsidRPr="006E1228">
        <w:rPr>
          <w:rFonts w:ascii="Times New Roman" w:hAnsi="Times New Roman" w:cs="Times New Roman"/>
          <w:sz w:val="28"/>
          <w:szCs w:val="28"/>
        </w:rPr>
        <w:t>пе).</w:t>
      </w:r>
    </w:p>
    <w:p w:rsidR="001968C4" w:rsidRPr="006E1228" w:rsidRDefault="001968C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ной деятельности взрослого и ребенка в ходе познавательно-исследовательской деятельности, </w:t>
      </w:r>
      <w:r w:rsidR="00DC6064" w:rsidRPr="006E1228">
        <w:rPr>
          <w:rFonts w:ascii="Times New Roman" w:hAnsi="Times New Roman" w:cs="Times New Roman"/>
          <w:sz w:val="28"/>
          <w:szCs w:val="28"/>
        </w:rPr>
        <w:t>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DC6064" w:rsidRPr="006E1228">
        <w:rPr>
          <w:rFonts w:ascii="Times New Roman" w:hAnsi="Times New Roman" w:cs="Times New Roman"/>
          <w:sz w:val="28"/>
          <w:szCs w:val="28"/>
        </w:rPr>
        <w:t xml:space="preserve"> интеграцию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  <w:r w:rsidR="00DC6064" w:rsidRPr="006E1228">
        <w:rPr>
          <w:rFonts w:ascii="Times New Roman" w:hAnsi="Times New Roman" w:cs="Times New Roman"/>
          <w:sz w:val="28"/>
          <w:szCs w:val="28"/>
        </w:rPr>
        <w:t>с другими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вид</w:t>
      </w:r>
      <w:r w:rsidR="00DC6064" w:rsidRPr="006E1228">
        <w:rPr>
          <w:rFonts w:ascii="Times New Roman" w:hAnsi="Times New Roman" w:cs="Times New Roman"/>
          <w:sz w:val="28"/>
          <w:szCs w:val="28"/>
        </w:rPr>
        <w:t>ами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детской деятельности (игровой, двигательной, , коммуникативной, продуктивной, а также чтения художественной литературы).</w:t>
      </w:r>
    </w:p>
    <w:p w:rsidR="004F7065" w:rsidRPr="001968C4" w:rsidRDefault="004F7065" w:rsidP="004F7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онально-образной, а не абстрактно-логической форме». Темы придают с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>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B64B77" w:rsidRDefault="00FE2DB1" w:rsidP="00B64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B64B7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Примерный календарь тематических недель </w:t>
      </w:r>
    </w:p>
    <w:p w:rsidR="00FE2DB1" w:rsidRDefault="00FE2DB1" w:rsidP="00B64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B64B7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(праздников, событий, проектов и т.д.)</w:t>
      </w:r>
    </w:p>
    <w:p w:rsidR="00B64B77" w:rsidRPr="00B64B77" w:rsidRDefault="00B64B77" w:rsidP="00B64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6663"/>
      </w:tblGrid>
      <w:tr w:rsidR="00FE2DB1" w:rsidRPr="006E1228" w:rsidTr="00FE3531">
        <w:tc>
          <w:tcPr>
            <w:tcW w:w="1701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«Мой дом», «Мой город», «Моя страна», «Моя пл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нета» (тема определяется в соответствии с возрастом детей)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«Урожай»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«Краски осени»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«Животный мир»(</w:t>
            </w:r>
            <w:r w:rsidRPr="006E1228">
              <w:rPr>
                <w:rFonts w:ascii="Times New Roman" w:eastAsia="Times New Roman" w:hAnsi="Times New Roman" w:cs="Times New Roman"/>
                <w:i/>
                <w:kern w:val="20"/>
                <w:sz w:val="28"/>
                <w:szCs w:val="28"/>
                <w:lang w:eastAsia="ru-RU"/>
              </w:rPr>
              <w:t>+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птицы, насекомые)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«Я – человек»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 быт»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«Дружба», «День народного единства» (тема опред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ляется в соответствии с возрастом детей)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«Транспорт»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«Здоровей-ка»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«Кто как готовится к зиме»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«Здравствуй, зимушка-зима!»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«Город мастеров»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Рождественские каникулы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 гостях у сказки»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«Этикет»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«Моя семья»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«Азбука безопасности»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«Наши защитники»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«Женский день»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«Миром правит доброта»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</w:t>
            </w:r>
            <w:r w:rsidR="00FE3531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Кем быть?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«Весна шагает по планете»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«Встречаем птиц»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«Космос», «Приведем в порядок планету»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«Волшебница вода»</w:t>
            </w:r>
          </w:p>
        </w:tc>
      </w:tr>
      <w:tr w:rsidR="00FE2DB1" w:rsidRPr="006E1228" w:rsidTr="00FE3531">
        <w:tc>
          <w:tcPr>
            <w:tcW w:w="1701" w:type="dxa"/>
            <w:vMerge w:val="restart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«Праздник весны и труда»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 природы»</w:t>
            </w:r>
          </w:p>
        </w:tc>
      </w:tr>
      <w:tr w:rsidR="00FE2DB1" w:rsidRPr="006E1228" w:rsidTr="00FE3531">
        <w:tc>
          <w:tcPr>
            <w:tcW w:w="1701" w:type="dxa"/>
            <w:vMerge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E2DB1" w:rsidRPr="006E1228" w:rsidRDefault="00FE2DB1" w:rsidP="00FE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FE2DB1" w:rsidRPr="006E1228" w:rsidRDefault="00FE2DB1" w:rsidP="00FE0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детский сад. Здравствуй, школа», «Вот мы какие стали большие» (тема определяется в соо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ветствии с возрастом детей)</w:t>
            </w:r>
          </w:p>
        </w:tc>
      </w:tr>
    </w:tbl>
    <w:p w:rsidR="00FE2DB1" w:rsidRPr="006E1228" w:rsidRDefault="00FE2DB1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</w:p>
    <w:p w:rsidR="00D23496" w:rsidRDefault="00D833AC" w:rsidP="00D8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96"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 непосредственной образовательной деятельности</w:t>
      </w:r>
      <w:r w:rsidR="00D23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496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области </w:t>
      </w:r>
    </w:p>
    <w:p w:rsidR="00D833AC" w:rsidRPr="00D23496" w:rsidRDefault="00D23496" w:rsidP="00D8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96">
        <w:rPr>
          <w:rFonts w:ascii="Times New Roman" w:hAnsi="Times New Roman" w:cs="Times New Roman"/>
          <w:b/>
          <w:sz w:val="28"/>
          <w:szCs w:val="28"/>
        </w:rPr>
        <w:t>"Развитие речи</w:t>
      </w:r>
      <w:r w:rsidR="00D314FF">
        <w:rPr>
          <w:rFonts w:ascii="Times New Roman" w:hAnsi="Times New Roman" w:cs="Times New Roman"/>
          <w:b/>
          <w:sz w:val="28"/>
          <w:szCs w:val="28"/>
        </w:rPr>
        <w:t>: п</w:t>
      </w:r>
      <w:r w:rsidR="00D833AC" w:rsidRPr="00D23496">
        <w:rPr>
          <w:rFonts w:ascii="Times New Roman" w:hAnsi="Times New Roman" w:cs="Times New Roman"/>
          <w:b/>
          <w:sz w:val="28"/>
          <w:szCs w:val="28"/>
        </w:rPr>
        <w:t>одготовка к обучению грамоте</w:t>
      </w:r>
      <w:r w:rsidR="00111039">
        <w:rPr>
          <w:rFonts w:ascii="Times New Roman" w:hAnsi="Times New Roman" w:cs="Times New Roman"/>
          <w:b/>
          <w:sz w:val="28"/>
          <w:szCs w:val="28"/>
        </w:rPr>
        <w:t>"</w:t>
      </w:r>
    </w:p>
    <w:p w:rsidR="00D833AC" w:rsidRPr="003B027C" w:rsidRDefault="00D833AC" w:rsidP="00D833A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53"/>
        <w:gridCol w:w="1823"/>
        <w:gridCol w:w="3686"/>
        <w:gridCol w:w="3827"/>
      </w:tblGrid>
      <w:tr w:rsidR="00D833AC" w:rsidRPr="003B027C" w:rsidTr="00732FBD">
        <w:tc>
          <w:tcPr>
            <w:tcW w:w="553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         Возрастная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3B027C">
              <w:rPr>
                <w:rFonts w:ascii="Times New Roman" w:hAnsi="Times New Roman" w:cs="Times New Roman"/>
              </w:rPr>
              <w:t>группа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Тема недели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5-6 лет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left="440" w:hanging="426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До свидания, лето!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ff0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Слово. Звук. Нахождение звука, заданного в слове (в начале, в середине, в конце)</w:t>
            </w:r>
          </w:p>
          <w:p w:rsidR="00D833AC" w:rsidRPr="003B027C" w:rsidRDefault="00D833AC" w:rsidP="004E3FC2">
            <w:pPr>
              <w:pStyle w:val="aff0"/>
              <w:jc w:val="both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833AC" w:rsidRPr="003B027C" w:rsidRDefault="00D833AC" w:rsidP="004E3FC2">
            <w:pPr>
              <w:pStyle w:val="a3"/>
              <w:tabs>
                <w:tab w:val="left" w:pos="175"/>
                <w:tab w:val="left" w:pos="459"/>
              </w:tabs>
              <w:ind w:left="175"/>
              <w:jc w:val="both"/>
            </w:pPr>
            <w:r w:rsidRPr="003B027C">
              <w:rPr>
                <w:rFonts w:ascii="Times New Roman" w:hAnsi="Times New Roman" w:cs="Times New Roman"/>
              </w:rPr>
              <w:t>- закреплять работу над звучащим словом (короткие, длинные), пр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 xml:space="preserve">вильно используя термины </w:t>
            </w:r>
            <w:r w:rsidRPr="003B027C">
              <w:rPr>
                <w:rFonts w:ascii="Times New Roman" w:hAnsi="Times New Roman" w:cs="Times New Roman"/>
                <w:i/>
              </w:rPr>
              <w:t>слово, звук</w:t>
            </w:r>
            <w:r w:rsidRPr="003B027C">
              <w:rPr>
                <w:rFonts w:ascii="Times New Roman" w:hAnsi="Times New Roman" w:cs="Times New Roman"/>
              </w:rPr>
              <w:t xml:space="preserve">; </w:t>
            </w:r>
          </w:p>
          <w:p w:rsidR="00D833AC" w:rsidRPr="003B027C" w:rsidRDefault="00D833AC" w:rsidP="004E3FC2">
            <w:pPr>
              <w:pStyle w:val="a3"/>
              <w:tabs>
                <w:tab w:val="left" w:pos="175"/>
                <w:tab w:val="left" w:pos="459"/>
              </w:tabs>
              <w:ind w:left="175"/>
              <w:jc w:val="both"/>
            </w:pPr>
            <w:r w:rsidRPr="003B027C">
              <w:rPr>
                <w:rFonts w:ascii="Times New Roman" w:hAnsi="Times New Roman" w:cs="Times New Roman"/>
              </w:rPr>
              <w:t>- упражнять в самостоятельном назывании слов и четком прои</w:t>
            </w:r>
            <w:r w:rsidRPr="003B027C">
              <w:rPr>
                <w:rFonts w:ascii="Times New Roman" w:hAnsi="Times New Roman" w:cs="Times New Roman"/>
              </w:rPr>
              <w:t>з</w:t>
            </w:r>
            <w:r w:rsidRPr="003B027C">
              <w:rPr>
                <w:rFonts w:ascii="Times New Roman" w:hAnsi="Times New Roman" w:cs="Times New Roman"/>
              </w:rPr>
              <w:t>ношении звуков в них, выделяя голосом нужный звук (первый, в середине, последний);</w:t>
            </w:r>
          </w:p>
          <w:p w:rsidR="00D833AC" w:rsidRPr="003B027C" w:rsidRDefault="00D833AC" w:rsidP="004E3FC2">
            <w:pPr>
              <w:tabs>
                <w:tab w:val="left" w:pos="175"/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словарный запас.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Речь устная и письменная. Мир звуков. Звук. Буква. Слово. Буква А. Звук [</w:t>
            </w:r>
            <w:r w:rsidRPr="003B02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].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Задачи: 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дать понятие о речи устной и письменной, познакомить с понятиями «звук», «буква», «слово».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познакомить с буквами А, а.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выделении звука [а] из речи.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определении места звука [а] в словах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Мой дом, мой город, моя страна, моя планета.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ff0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Деление слов на слоги. Составление слов с определенной частью.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Задачи: 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2" w:name="__DdeLink__377_1419946645"/>
            <w:bookmarkEnd w:id="2"/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 упражнять в определении места звука в слове;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дать детям понятие, что букву мы видим и пишем, звук – слышим и произносим;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учить детей соотносить звук со зрительным образом буквы;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- развивать фонематический слух.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spacing w:line="100" w:lineRule="atLeast"/>
              <w:ind w:left="0" w:firstLine="34"/>
              <w:jc w:val="both"/>
            </w:pPr>
            <w:r w:rsidRPr="003B027C">
              <w:rPr>
                <w:rFonts w:ascii="Times New Roman" w:hAnsi="Times New Roman" w:cs="Times New Roman"/>
                <w:b/>
              </w:rPr>
              <w:t>Тема: Буква О. Звук 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3B027C">
              <w:rPr>
                <w:rFonts w:ascii="Times New Roman" w:hAnsi="Times New Roman" w:cs="Times New Roman"/>
                <w:b/>
              </w:rPr>
              <w:t>]. Звук. Бу</w:t>
            </w:r>
            <w:r w:rsidRPr="003B027C">
              <w:rPr>
                <w:rFonts w:ascii="Times New Roman" w:hAnsi="Times New Roman" w:cs="Times New Roman"/>
                <w:b/>
              </w:rPr>
              <w:t>к</w:t>
            </w:r>
            <w:r w:rsidRPr="003B027C">
              <w:rPr>
                <w:rFonts w:ascii="Times New Roman" w:hAnsi="Times New Roman" w:cs="Times New Roman"/>
                <w:b/>
              </w:rPr>
              <w:t>ва.</w:t>
            </w:r>
          </w:p>
          <w:p w:rsidR="00D833AC" w:rsidRPr="003B027C" w:rsidRDefault="00D833AC" w:rsidP="004E3FC2">
            <w:pPr>
              <w:pStyle w:val="a3"/>
              <w:spacing w:line="100" w:lineRule="atLeast"/>
              <w:ind w:left="0" w:firstLine="34"/>
              <w:jc w:val="both"/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pStyle w:val="a3"/>
              <w:spacing w:line="100" w:lineRule="atLeast"/>
              <w:ind w:left="0" w:firstLine="34"/>
              <w:jc w:val="both"/>
            </w:pPr>
            <w:r w:rsidRPr="003B027C">
              <w:rPr>
                <w:rFonts w:ascii="Times New Roman" w:hAnsi="Times New Roman" w:cs="Times New Roman"/>
              </w:rPr>
              <w:t>- познакомить с буквой О.</w:t>
            </w:r>
          </w:p>
          <w:p w:rsidR="00D833AC" w:rsidRPr="003B027C" w:rsidRDefault="00D833AC" w:rsidP="004E3FC2">
            <w:pPr>
              <w:pStyle w:val="a3"/>
              <w:spacing w:line="100" w:lineRule="atLeast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027C">
              <w:rPr>
                <w:rFonts w:ascii="Times New Roman" w:hAnsi="Times New Roman" w:cs="Times New Roman"/>
              </w:rPr>
              <w:t>упражнаять</w:t>
            </w:r>
            <w:proofErr w:type="spellEnd"/>
            <w:r w:rsidRPr="003B027C">
              <w:rPr>
                <w:rFonts w:ascii="Times New Roman" w:hAnsi="Times New Roman" w:cs="Times New Roman"/>
              </w:rPr>
              <w:t xml:space="preserve"> в определении на слух места звука [</w:t>
            </w:r>
            <w:r w:rsidRPr="003B027C">
              <w:rPr>
                <w:rFonts w:ascii="Times New Roman" w:hAnsi="Times New Roman" w:cs="Times New Roman"/>
                <w:lang w:val="en-US"/>
              </w:rPr>
              <w:t>o</w:t>
            </w:r>
            <w:r w:rsidRPr="003B027C">
              <w:rPr>
                <w:rFonts w:ascii="Times New Roman" w:hAnsi="Times New Roman" w:cs="Times New Roman"/>
              </w:rPr>
              <w:t xml:space="preserve">] в словах, </w:t>
            </w:r>
          </w:p>
          <w:p w:rsidR="00D833AC" w:rsidRPr="003B027C" w:rsidRDefault="00D833AC" w:rsidP="004E3FC2">
            <w:pPr>
              <w:pStyle w:val="a3"/>
              <w:spacing w:line="100" w:lineRule="atLeast"/>
              <w:ind w:left="0" w:firstLine="34"/>
              <w:jc w:val="both"/>
            </w:pPr>
            <w:r w:rsidRPr="003B027C">
              <w:rPr>
                <w:rFonts w:ascii="Times New Roman" w:hAnsi="Times New Roman" w:cs="Times New Roman"/>
              </w:rPr>
              <w:t>- формировать умение слышать в словах звук [</w:t>
            </w:r>
            <w:r w:rsidRPr="003B027C">
              <w:rPr>
                <w:rFonts w:ascii="Times New Roman" w:hAnsi="Times New Roman" w:cs="Times New Roman"/>
                <w:lang w:val="en-US"/>
              </w:rPr>
              <w:t>o</w:t>
            </w:r>
            <w:r w:rsidRPr="003B027C">
              <w:rPr>
                <w:rFonts w:ascii="Times New Roman" w:hAnsi="Times New Roman" w:cs="Times New Roman"/>
              </w:rPr>
              <w:t>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</w:tr>
      <w:tr w:rsidR="00D833AC" w:rsidRPr="003B027C" w:rsidTr="00BE08C1">
        <w:trPr>
          <w:trHeight w:val="286"/>
        </w:trPr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hanging="720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Урожай.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3"/>
              <w:tabs>
                <w:tab w:val="left" w:pos="593"/>
                <w:tab w:val="left" w:pos="718"/>
                <w:tab w:val="left" w:pos="738"/>
              </w:tabs>
              <w:ind w:left="10"/>
            </w:pPr>
            <w:r w:rsidRPr="003B027C">
              <w:rPr>
                <w:rFonts w:ascii="Times New Roman" w:hAnsi="Times New Roman" w:cs="Times New Roman"/>
                <w:b/>
                <w:bCs/>
              </w:rPr>
              <w:t>Тема: Слоги. Звуки речи. Гла</w:t>
            </w:r>
            <w:r w:rsidRPr="003B027C">
              <w:rPr>
                <w:rFonts w:ascii="Times New Roman" w:hAnsi="Times New Roman" w:cs="Times New Roman"/>
                <w:b/>
                <w:bCs/>
              </w:rPr>
              <w:t>с</w:t>
            </w:r>
            <w:r w:rsidRPr="003B027C">
              <w:rPr>
                <w:rFonts w:ascii="Times New Roman" w:hAnsi="Times New Roman" w:cs="Times New Roman"/>
                <w:b/>
                <w:bCs/>
              </w:rPr>
              <w:t>ные и согласные звуки речи.</w:t>
            </w:r>
          </w:p>
          <w:p w:rsidR="00D833AC" w:rsidRPr="003B027C" w:rsidRDefault="00D833AC" w:rsidP="004E3FC2">
            <w:pPr>
              <w:pStyle w:val="a3"/>
              <w:tabs>
                <w:tab w:val="left" w:pos="593"/>
                <w:tab w:val="left" w:pos="718"/>
                <w:tab w:val="left" w:pos="738"/>
              </w:tabs>
              <w:ind w:left="10"/>
            </w:pPr>
            <w:r w:rsidRPr="003B027C">
              <w:rPr>
                <w:rFonts w:ascii="Times New Roman" w:hAnsi="Times New Roman" w:cs="Times New Roman"/>
                <w:b/>
                <w:bCs/>
              </w:rPr>
              <w:t xml:space="preserve">Задачи: </w:t>
            </w:r>
          </w:p>
          <w:p w:rsidR="00D833AC" w:rsidRPr="003B027C" w:rsidRDefault="00D833AC" w:rsidP="00D833AC">
            <w:pPr>
              <w:pStyle w:val="a3"/>
              <w:numPr>
                <w:ilvl w:val="0"/>
                <w:numId w:val="44"/>
              </w:numPr>
              <w:tabs>
                <w:tab w:val="left" w:pos="317"/>
                <w:tab w:val="left" w:pos="718"/>
                <w:tab w:val="left" w:pos="738"/>
              </w:tabs>
              <w:suppressAutoHyphens/>
              <w:ind w:left="10" w:firstLine="0"/>
              <w:contextualSpacing w:val="0"/>
            </w:pPr>
            <w:r w:rsidRPr="003B027C">
              <w:rPr>
                <w:rFonts w:ascii="Times New Roman" w:hAnsi="Times New Roman" w:cs="Times New Roman"/>
              </w:rPr>
              <w:t>закрепить понятие слог, звук, гласные и согласные звуки;</w:t>
            </w:r>
          </w:p>
          <w:p w:rsidR="00D833AC" w:rsidRPr="003B027C" w:rsidRDefault="00D833AC" w:rsidP="00D833AC">
            <w:pPr>
              <w:pStyle w:val="a3"/>
              <w:numPr>
                <w:ilvl w:val="0"/>
                <w:numId w:val="44"/>
              </w:numPr>
              <w:tabs>
                <w:tab w:val="left" w:pos="317"/>
                <w:tab w:val="left" w:pos="718"/>
                <w:tab w:val="left" w:pos="738"/>
              </w:tabs>
              <w:suppressAutoHyphens/>
              <w:ind w:left="10" w:firstLine="0"/>
              <w:contextualSpacing w:val="0"/>
            </w:pPr>
            <w:r w:rsidRPr="003B027C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r w:rsidRPr="003B027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</w:rPr>
              <w:t>-буквенном анализе слов;</w:t>
            </w:r>
          </w:p>
          <w:p w:rsidR="00D833AC" w:rsidRPr="003B027C" w:rsidRDefault="00D833AC" w:rsidP="00D833AC">
            <w:pPr>
              <w:pStyle w:val="a3"/>
              <w:numPr>
                <w:ilvl w:val="0"/>
                <w:numId w:val="44"/>
              </w:numPr>
              <w:tabs>
                <w:tab w:val="left" w:pos="317"/>
                <w:tab w:val="left" w:pos="718"/>
                <w:tab w:val="left" w:pos="738"/>
              </w:tabs>
              <w:suppressAutoHyphens/>
              <w:ind w:left="10" w:firstLine="0"/>
              <w:contextualSpacing w:val="0"/>
            </w:pPr>
            <w:r w:rsidRPr="003B027C">
              <w:rPr>
                <w:rFonts w:ascii="Times New Roman" w:hAnsi="Times New Roman" w:cs="Times New Roman"/>
              </w:rPr>
              <w:t>упражнять в слоговом анализе слов;</w:t>
            </w:r>
          </w:p>
          <w:p w:rsidR="00D833AC" w:rsidRPr="003B027C" w:rsidRDefault="00D833AC" w:rsidP="00D833AC">
            <w:pPr>
              <w:pStyle w:val="a3"/>
              <w:numPr>
                <w:ilvl w:val="0"/>
                <w:numId w:val="44"/>
              </w:numPr>
              <w:tabs>
                <w:tab w:val="left" w:pos="317"/>
                <w:tab w:val="left" w:pos="708"/>
                <w:tab w:val="left" w:pos="738"/>
              </w:tabs>
              <w:suppressAutoHyphens/>
              <w:ind w:left="10" w:firstLine="0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формировать навык самоконтроля.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spacing w:line="100" w:lineRule="atLeast"/>
              <w:ind w:left="34"/>
              <w:jc w:val="both"/>
            </w:pPr>
            <w:r w:rsidRPr="003B027C">
              <w:rPr>
                <w:rFonts w:ascii="Times New Roman" w:hAnsi="Times New Roman" w:cs="Times New Roman"/>
                <w:b/>
              </w:rPr>
              <w:t>Буква И. Звук [и].</w:t>
            </w:r>
          </w:p>
          <w:p w:rsidR="00D833AC" w:rsidRPr="004A1B6D" w:rsidRDefault="00D833AC" w:rsidP="00BE08C1">
            <w:pPr>
              <w:pStyle w:val="a3"/>
              <w:spacing w:line="10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Задачи: познакомить с буквой И; упражнять в определении на слух м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ста звука [и] в слове (в начале, в с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редине, в конце.</w:t>
            </w: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hanging="720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Краски осени.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3"/>
              <w:ind w:left="0"/>
            </w:pPr>
            <w:r w:rsidRPr="003B027C">
              <w:rPr>
                <w:rFonts w:ascii="Times New Roman" w:hAnsi="Times New Roman" w:cs="Times New Roman"/>
                <w:b/>
                <w:bCs/>
              </w:rPr>
              <w:t>Тема: Звуковой анализ слова. Гласные, согласные  звуки.</w:t>
            </w:r>
          </w:p>
          <w:p w:rsidR="00D833AC" w:rsidRPr="003B027C" w:rsidRDefault="00D833AC" w:rsidP="004E3FC2">
            <w:pPr>
              <w:pStyle w:val="a3"/>
              <w:ind w:left="0"/>
            </w:pPr>
            <w:r w:rsidRPr="003B027C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D833AC" w:rsidRPr="003B027C" w:rsidRDefault="00D833AC" w:rsidP="004E3FC2">
            <w:pPr>
              <w:pStyle w:val="a3"/>
              <w:ind w:left="0"/>
            </w:pPr>
            <w:r w:rsidRPr="003B027C">
              <w:rPr>
                <w:rFonts w:ascii="Times New Roman" w:hAnsi="Times New Roman" w:cs="Times New Roman"/>
                <w:bCs/>
              </w:rPr>
              <w:t>-  подвести к понятию, что в слове столько слогов, сколько гласных;</w:t>
            </w:r>
          </w:p>
          <w:p w:rsidR="00D833AC" w:rsidRPr="003B027C" w:rsidRDefault="00D833AC" w:rsidP="004E3FC2">
            <w:pPr>
              <w:pStyle w:val="a3"/>
              <w:ind w:left="0"/>
            </w:pPr>
            <w:r w:rsidRPr="003B027C">
              <w:rPr>
                <w:rFonts w:ascii="Times New Roman" w:hAnsi="Times New Roman" w:cs="Times New Roman"/>
                <w:bCs/>
              </w:rPr>
              <w:t xml:space="preserve">- упражнять в </w:t>
            </w:r>
            <w:proofErr w:type="spellStart"/>
            <w:r w:rsidRPr="003B027C">
              <w:rPr>
                <w:rFonts w:ascii="Times New Roman" w:hAnsi="Times New Roman" w:cs="Times New Roman"/>
                <w:bCs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  <w:bCs/>
              </w:rPr>
              <w:t>-буквенном ан</w:t>
            </w:r>
            <w:r w:rsidRPr="003B027C">
              <w:rPr>
                <w:rFonts w:ascii="Times New Roman" w:hAnsi="Times New Roman" w:cs="Times New Roman"/>
                <w:bCs/>
              </w:rPr>
              <w:t>а</w:t>
            </w:r>
            <w:r w:rsidRPr="003B027C">
              <w:rPr>
                <w:rFonts w:ascii="Times New Roman" w:hAnsi="Times New Roman" w:cs="Times New Roman"/>
                <w:bCs/>
              </w:rPr>
              <w:t>лизе слова,</w:t>
            </w:r>
          </w:p>
          <w:p w:rsidR="00D833AC" w:rsidRPr="003B027C" w:rsidRDefault="00D833AC" w:rsidP="004E3F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Cs/>
              </w:rPr>
              <w:t>- упражнять в слоговом анализе слова.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ff0"/>
              <w:spacing w:line="100" w:lineRule="atLeast"/>
              <w:ind w:left="109"/>
              <w:jc w:val="both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Тема: Буква У. Гласный звук [у].</w:t>
            </w:r>
          </w:p>
          <w:p w:rsidR="00D833AC" w:rsidRPr="003B027C" w:rsidRDefault="00D833AC" w:rsidP="004E3FC2">
            <w:pPr>
              <w:pStyle w:val="aff0"/>
              <w:spacing w:line="100" w:lineRule="atLeast"/>
              <w:ind w:left="109"/>
              <w:jc w:val="both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Задачи: </w:t>
            </w:r>
          </w:p>
          <w:p w:rsidR="00D833AC" w:rsidRPr="003B027C" w:rsidRDefault="00D833AC" w:rsidP="00D833AC">
            <w:pPr>
              <w:pStyle w:val="aff0"/>
              <w:numPr>
                <w:ilvl w:val="0"/>
                <w:numId w:val="45"/>
              </w:numPr>
              <w:tabs>
                <w:tab w:val="clear" w:pos="708"/>
                <w:tab w:val="left" w:pos="317"/>
              </w:tabs>
              <w:spacing w:line="100" w:lineRule="atLeast"/>
              <w:ind w:left="109" w:firstLine="0"/>
              <w:jc w:val="both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Познакомить с буквой У.</w:t>
            </w:r>
          </w:p>
          <w:p w:rsidR="00D833AC" w:rsidRPr="003B027C" w:rsidRDefault="00D833AC" w:rsidP="00D833AC">
            <w:pPr>
              <w:pStyle w:val="aff0"/>
              <w:numPr>
                <w:ilvl w:val="0"/>
                <w:numId w:val="45"/>
              </w:numPr>
              <w:tabs>
                <w:tab w:val="clear" w:pos="708"/>
                <w:tab w:val="left" w:pos="317"/>
              </w:tabs>
              <w:spacing w:line="100" w:lineRule="atLeast"/>
              <w:ind w:left="109" w:firstLine="0"/>
              <w:jc w:val="both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Упражнять в определении на слух места звука [у] в трёх позициях.</w:t>
            </w:r>
          </w:p>
          <w:p w:rsidR="00D833AC" w:rsidRPr="003B027C" w:rsidRDefault="00D833AC" w:rsidP="00D833AC">
            <w:pPr>
              <w:pStyle w:val="aff0"/>
              <w:numPr>
                <w:ilvl w:val="0"/>
                <w:numId w:val="45"/>
              </w:numPr>
              <w:tabs>
                <w:tab w:val="clear" w:pos="708"/>
                <w:tab w:val="left" w:pos="317"/>
              </w:tabs>
              <w:spacing w:line="100" w:lineRule="atLeast"/>
              <w:ind w:left="10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Упражнять в чтении слогов.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hanging="720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Животный мир.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3"/>
              <w:tabs>
                <w:tab w:val="left" w:pos="1428"/>
                <w:tab w:val="left" w:pos="2007"/>
              </w:tabs>
              <w:ind w:hanging="686"/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 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3B027C">
              <w:rPr>
                <w:rFonts w:ascii="Times New Roman" w:hAnsi="Times New Roman" w:cs="Times New Roman"/>
                <w:b/>
              </w:rPr>
              <w:t>логи</w:t>
            </w:r>
            <w:proofErr w:type="spellEnd"/>
            <w:r w:rsidRPr="003B027C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B027C">
              <w:rPr>
                <w:rFonts w:ascii="Times New Roman" w:hAnsi="Times New Roman" w:cs="Times New Roman"/>
                <w:b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  <w:b/>
              </w:rPr>
              <w:t>-буквенный анализ слов.</w:t>
            </w:r>
          </w:p>
          <w:p w:rsidR="00D833AC" w:rsidRPr="003B027C" w:rsidRDefault="00D833AC" w:rsidP="004E3FC2">
            <w:pPr>
              <w:pStyle w:val="a3"/>
              <w:tabs>
                <w:tab w:val="left" w:pos="1428"/>
                <w:tab w:val="left" w:pos="2007"/>
              </w:tabs>
              <w:ind w:hanging="686"/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pStyle w:val="aff0"/>
              <w:tabs>
                <w:tab w:val="left" w:pos="1428"/>
                <w:tab w:val="left" w:pos="2007"/>
              </w:tabs>
              <w:ind w:left="720" w:hanging="686"/>
              <w:rPr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определении места звука в слове;</w:t>
            </w:r>
          </w:p>
          <w:p w:rsidR="00D833AC" w:rsidRPr="003B027C" w:rsidRDefault="00D833AC" w:rsidP="004E3FC2">
            <w:pPr>
              <w:pStyle w:val="a3"/>
              <w:tabs>
                <w:tab w:val="left" w:pos="1428"/>
                <w:tab w:val="left" w:pos="2007"/>
              </w:tabs>
              <w:ind w:hanging="686"/>
            </w:pPr>
            <w:r w:rsidRPr="003B027C">
              <w:rPr>
                <w:rFonts w:ascii="Times New Roman" w:hAnsi="Times New Roman" w:cs="Times New Roman"/>
              </w:rPr>
              <w:t>- развивать фонематический слух;</w:t>
            </w:r>
          </w:p>
          <w:p w:rsidR="00D833AC" w:rsidRPr="003B027C" w:rsidRDefault="00D833AC" w:rsidP="004E3FC2">
            <w:pPr>
              <w:pStyle w:val="a3"/>
              <w:tabs>
                <w:tab w:val="left" w:pos="1428"/>
                <w:tab w:val="left" w:pos="2007"/>
              </w:tabs>
              <w:ind w:hanging="686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слоговом анализе слова.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Буква Ы. Звук [ы]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познакомить со звуком [ы], буквой ы;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на слух выделять звук ы;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  <w:tab w:val="left" w:pos="708"/>
              </w:tabs>
              <w:suppressAutoHyphens/>
              <w:ind w:hanging="720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Я человек.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Гласные, согласные звуки.</w:t>
            </w:r>
          </w:p>
          <w:p w:rsidR="00D833AC" w:rsidRPr="003B027C" w:rsidRDefault="00D833AC" w:rsidP="004E3FC2">
            <w:pPr>
              <w:pStyle w:val="aff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</w:p>
          <w:p w:rsidR="00D833AC" w:rsidRPr="003B027C" w:rsidRDefault="00D833AC" w:rsidP="004E3FC2">
            <w:pPr>
              <w:pStyle w:val="aff0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закрепить понятия гласный звук и согласный звук;</w:t>
            </w:r>
          </w:p>
          <w:p w:rsidR="00D833AC" w:rsidRPr="003B027C" w:rsidRDefault="00D833AC" w:rsidP="004E3FC2">
            <w:pPr>
              <w:pStyle w:val="a3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слова;</w:t>
            </w:r>
          </w:p>
          <w:p w:rsidR="00D833AC" w:rsidRPr="003B027C" w:rsidRDefault="00D833AC" w:rsidP="004E3FC2">
            <w:pPr>
              <w:pStyle w:val="a3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лексический запас;</w:t>
            </w:r>
          </w:p>
          <w:p w:rsidR="00D833AC" w:rsidRPr="003B027C" w:rsidRDefault="00D833AC" w:rsidP="004E3FC2">
            <w:pPr>
              <w:pStyle w:val="a3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выучить зарядку для глаз.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Тема: Повторяем гласные звуки, буквы, обозначающие гласные звуки.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закрепит понятие «гласный звук»;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закрепить понятие «буква»;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развивать фонематический слух;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развивать моторику руки;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выучить зарядку для глаз.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Народная культура и традиции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3"/>
              <w:tabs>
                <w:tab w:val="left" w:pos="176"/>
                <w:tab w:val="left" w:pos="317"/>
              </w:tabs>
              <w:ind w:left="0"/>
            </w:pPr>
            <w:r w:rsidRPr="003B027C">
              <w:rPr>
                <w:rFonts w:ascii="Times New Roman" w:hAnsi="Times New Roman" w:cs="Times New Roman"/>
                <w:b/>
              </w:rPr>
              <w:t>Тема: Согласные (мягкие, тве</w:t>
            </w:r>
            <w:r w:rsidRPr="003B027C">
              <w:rPr>
                <w:rFonts w:ascii="Times New Roman" w:hAnsi="Times New Roman" w:cs="Times New Roman"/>
                <w:b/>
              </w:rPr>
              <w:t>р</w:t>
            </w:r>
            <w:r w:rsidRPr="003B027C">
              <w:rPr>
                <w:rFonts w:ascii="Times New Roman" w:hAnsi="Times New Roman" w:cs="Times New Roman"/>
                <w:b/>
              </w:rPr>
              <w:t>дые)</w:t>
            </w:r>
          </w:p>
          <w:p w:rsidR="00D833AC" w:rsidRPr="003B027C" w:rsidRDefault="00D833AC" w:rsidP="004E3FC2">
            <w:pPr>
              <w:pStyle w:val="a3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3"/>
              <w:tabs>
                <w:tab w:val="left" w:pos="176"/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знакомство с понятиями </w:t>
            </w:r>
            <w:r w:rsidRPr="003B027C">
              <w:rPr>
                <w:rFonts w:ascii="Times New Roman" w:hAnsi="Times New Roman" w:cs="Times New Roman"/>
                <w:i/>
              </w:rPr>
              <w:t>мягкий согласный, твердый согласный</w:t>
            </w:r>
            <w:r w:rsidRPr="003B027C">
              <w:rPr>
                <w:rFonts w:ascii="Times New Roman" w:hAnsi="Times New Roman" w:cs="Times New Roman"/>
              </w:rPr>
              <w:t>;</w:t>
            </w:r>
          </w:p>
          <w:p w:rsidR="00D833AC" w:rsidRPr="003B027C" w:rsidRDefault="00D833AC" w:rsidP="004E3FC2">
            <w:pPr>
              <w:pStyle w:val="a3"/>
              <w:tabs>
                <w:tab w:val="left" w:pos="176"/>
                <w:tab w:val="left" w:pos="317"/>
              </w:tabs>
              <w:ind w:left="317" w:hanging="141"/>
            </w:pPr>
            <w:r w:rsidRPr="003B027C">
              <w:rPr>
                <w:rFonts w:ascii="Times New Roman" w:hAnsi="Times New Roman" w:cs="Times New Roman"/>
              </w:rPr>
              <w:t>- развивать фонематический слух;</w:t>
            </w:r>
          </w:p>
          <w:p w:rsidR="00D833AC" w:rsidRPr="003B027C" w:rsidRDefault="00D833AC" w:rsidP="004E3FC2">
            <w:pPr>
              <w:pStyle w:val="a3"/>
              <w:tabs>
                <w:tab w:val="left" w:pos="176"/>
                <w:tab w:val="left" w:pos="317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 w:rsidRPr="003B027C">
              <w:t xml:space="preserve">- </w:t>
            </w:r>
            <w:r w:rsidRPr="003B027C">
              <w:rPr>
                <w:rFonts w:ascii="Times New Roman" w:hAnsi="Times New Roman" w:cs="Times New Roman"/>
              </w:rPr>
              <w:t>развивать моторику руки (штр</w:t>
            </w:r>
            <w:r w:rsidRPr="003B027C">
              <w:rPr>
                <w:rFonts w:ascii="Times New Roman" w:hAnsi="Times New Roman" w:cs="Times New Roman"/>
              </w:rPr>
              <w:t>и</w:t>
            </w:r>
            <w:r w:rsidRPr="003B027C">
              <w:rPr>
                <w:rFonts w:ascii="Times New Roman" w:hAnsi="Times New Roman" w:cs="Times New Roman"/>
              </w:rPr>
              <w:t>ховка).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Буква Н. Звук [н] [н’]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дать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Наш быт.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pStyle w:val="a3"/>
              <w:ind w:left="34"/>
              <w:jc w:val="both"/>
            </w:pPr>
            <w:r w:rsidRPr="003B027C">
              <w:rPr>
                <w:rFonts w:ascii="Times New Roman" w:hAnsi="Times New Roman" w:cs="Times New Roman"/>
                <w:b/>
                <w:bCs/>
              </w:rPr>
              <w:t>Тема: Деление слов на слоги. С</w:t>
            </w:r>
            <w:r w:rsidRPr="003B027C">
              <w:rPr>
                <w:rFonts w:ascii="Times New Roman" w:hAnsi="Times New Roman" w:cs="Times New Roman"/>
                <w:b/>
                <w:bCs/>
              </w:rPr>
              <w:t>о</w:t>
            </w:r>
            <w:r w:rsidRPr="003B027C">
              <w:rPr>
                <w:rFonts w:ascii="Times New Roman" w:hAnsi="Times New Roman" w:cs="Times New Roman"/>
                <w:b/>
                <w:bCs/>
              </w:rPr>
              <w:t>гласные мягкие, твердые.</w:t>
            </w:r>
          </w:p>
          <w:p w:rsidR="00D833AC" w:rsidRPr="003B027C" w:rsidRDefault="00D833AC" w:rsidP="004E3FC2">
            <w:pPr>
              <w:pStyle w:val="a3"/>
              <w:tabs>
                <w:tab w:val="left" w:pos="747"/>
                <w:tab w:val="left" w:pos="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3B027C">
              <w:rPr>
                <w:rFonts w:ascii="Times New Roman" w:hAnsi="Times New Roman" w:cs="Times New Roman"/>
              </w:rPr>
              <w:t xml:space="preserve"> </w:t>
            </w:r>
          </w:p>
          <w:p w:rsidR="00D833AC" w:rsidRPr="003B027C" w:rsidRDefault="00D833AC" w:rsidP="004E3FC2">
            <w:pPr>
              <w:pStyle w:val="a3"/>
              <w:tabs>
                <w:tab w:val="left" w:pos="747"/>
                <w:tab w:val="left" w:pos="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на слух ра</w:t>
            </w:r>
            <w:r w:rsidRPr="003B027C">
              <w:rPr>
                <w:rFonts w:ascii="Times New Roman" w:hAnsi="Times New Roman" w:cs="Times New Roman"/>
              </w:rPr>
              <w:t>з</w:t>
            </w:r>
            <w:r w:rsidRPr="003B027C">
              <w:rPr>
                <w:rFonts w:ascii="Times New Roman" w:hAnsi="Times New Roman" w:cs="Times New Roman"/>
              </w:rPr>
              <w:t xml:space="preserve">личать твердые-мягкие согласные, </w:t>
            </w:r>
          </w:p>
          <w:p w:rsidR="00D833AC" w:rsidRPr="003B027C" w:rsidRDefault="00D833AC" w:rsidP="004E3FC2">
            <w:pPr>
              <w:pStyle w:val="a3"/>
              <w:tabs>
                <w:tab w:val="left" w:pos="747"/>
                <w:tab w:val="left" w:pos="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027C">
              <w:rPr>
                <w:rFonts w:ascii="Times New Roman" w:hAnsi="Times New Roman" w:cs="Times New Roman"/>
              </w:rPr>
              <w:t>упражнаять</w:t>
            </w:r>
            <w:proofErr w:type="spellEnd"/>
            <w:r w:rsidRPr="003B027C">
              <w:rPr>
                <w:rFonts w:ascii="Times New Roman" w:hAnsi="Times New Roman" w:cs="Times New Roman"/>
              </w:rPr>
              <w:t xml:space="preserve"> в слоговом анализе слова; </w:t>
            </w:r>
          </w:p>
          <w:p w:rsidR="00D833AC" w:rsidRPr="003B027C" w:rsidRDefault="00D833AC" w:rsidP="004E3FC2">
            <w:pPr>
              <w:pStyle w:val="a3"/>
              <w:tabs>
                <w:tab w:val="left" w:pos="747"/>
                <w:tab w:val="left" w:pos="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фонематический слух;</w:t>
            </w:r>
          </w:p>
          <w:p w:rsidR="00D833AC" w:rsidRPr="004A1B6D" w:rsidRDefault="00D833AC" w:rsidP="00DF5A18">
            <w:pPr>
              <w:pStyle w:val="a3"/>
              <w:tabs>
                <w:tab w:val="left" w:pos="747"/>
                <w:tab w:val="left" w:pos="79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[Т][Т’]. Буква Т. Дел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ние слов на слоги.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закрепить понятие «согласный звук»;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делении слов на слоги.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298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Дружба.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Подружи слоги.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составлении слов из слогов;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кругозор и лексический запас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упражнение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3B027C">
              <w:rPr>
                <w:rFonts w:ascii="Times New Roman" w:hAnsi="Times New Roman" w:cs="Times New Roman"/>
                <w:b/>
              </w:rPr>
              <w:t>][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3B027C">
              <w:rPr>
                <w:rFonts w:ascii="Times New Roman" w:hAnsi="Times New Roman" w:cs="Times New Roman"/>
                <w:b/>
              </w:rPr>
              <w:t xml:space="preserve">’]. Буква 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Pr="003B027C">
              <w:rPr>
                <w:rFonts w:ascii="Times New Roman" w:hAnsi="Times New Roman" w:cs="Times New Roman"/>
                <w:b/>
              </w:rPr>
              <w:t>. Д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ление слов на слоги.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конце);</w:t>
            </w:r>
          </w:p>
          <w:p w:rsidR="00D833A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  <w:p w:rsidR="00BE08C1" w:rsidRDefault="00BE08C1" w:rsidP="004E3FC2">
            <w:pPr>
              <w:rPr>
                <w:rFonts w:ascii="Times New Roman" w:hAnsi="Times New Roman" w:cs="Times New Roman"/>
              </w:rPr>
            </w:pPr>
          </w:p>
          <w:p w:rsidR="00BE08C1" w:rsidRDefault="00BE08C1" w:rsidP="004E3FC2">
            <w:pPr>
              <w:rPr>
                <w:rFonts w:ascii="Times New Roman" w:hAnsi="Times New Roman" w:cs="Times New Roman"/>
              </w:rPr>
            </w:pPr>
          </w:p>
          <w:p w:rsidR="00BE08C1" w:rsidRPr="003B027C" w:rsidRDefault="00BE08C1" w:rsidP="004E3FC2">
            <w:pPr>
              <w:rPr>
                <w:rFonts w:ascii="Times New Roman" w:hAnsi="Times New Roman" w:cs="Times New Roman"/>
              </w:rPr>
            </w:pP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Транспорт.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Составление слов из слогов. Слоговой анализ слов.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составлении слов из слогов;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кругозор и лексический запас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упражнение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B027C">
              <w:rPr>
                <w:rFonts w:ascii="Times New Roman" w:hAnsi="Times New Roman" w:cs="Times New Roman"/>
                <w:b/>
              </w:rPr>
              <w:t>][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B027C">
              <w:rPr>
                <w:rFonts w:ascii="Times New Roman" w:hAnsi="Times New Roman" w:cs="Times New Roman"/>
                <w:b/>
              </w:rPr>
              <w:t xml:space="preserve">’]. Буква 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3B027C">
              <w:rPr>
                <w:rFonts w:ascii="Times New Roman" w:hAnsi="Times New Roman" w:cs="Times New Roman"/>
                <w:b/>
              </w:rPr>
              <w:t>. Д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ление слов на слоги.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Здоровей-ка.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Ударение.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познакомить с понятием «удар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ние»;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кругозор и лексический запас.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[л], [л’], Буква л.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рассказать о значимости осанки в здоровье человека.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Кто как готовится к зиме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Ударение. Слоги.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познакомить с понятием «удар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ние»;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кругозор и лексический запас;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рассказать о значимости осанки в здоровье человека.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686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B027C">
              <w:rPr>
                <w:rFonts w:ascii="Times New Roman" w:hAnsi="Times New Roman" w:cs="Times New Roman"/>
                <w:b/>
              </w:rPr>
              <w:t>], [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B027C">
              <w:rPr>
                <w:rFonts w:ascii="Times New Roman" w:hAnsi="Times New Roman" w:cs="Times New Roman"/>
                <w:b/>
              </w:rPr>
              <w:t xml:space="preserve">’], Буква </w:t>
            </w:r>
            <w:r w:rsidRPr="003B027C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3B027C">
              <w:rPr>
                <w:rFonts w:ascii="Times New Roman" w:hAnsi="Times New Roman" w:cs="Times New Roman"/>
                <w:b/>
              </w:rPr>
              <w:t>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</w:tr>
      <w:tr w:rsidR="00D833AC" w:rsidRPr="003B027C" w:rsidTr="00732FBD">
        <w:tc>
          <w:tcPr>
            <w:tcW w:w="553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Здравствуй, Зимушка-Зима!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Слоги. Открытые и закр</w:t>
            </w:r>
            <w:r w:rsidRPr="003B027C">
              <w:rPr>
                <w:rFonts w:ascii="Times New Roman" w:hAnsi="Times New Roman" w:cs="Times New Roman"/>
                <w:b/>
              </w:rPr>
              <w:t>ы</w:t>
            </w:r>
            <w:r w:rsidRPr="003B027C">
              <w:rPr>
                <w:rFonts w:ascii="Times New Roman" w:hAnsi="Times New Roman" w:cs="Times New Roman"/>
                <w:b/>
              </w:rPr>
              <w:t>тые слоги.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закрепить понятие открытый, з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крытый слоги;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расширять кругозор и лексический запас;</w:t>
            </w:r>
          </w:p>
          <w:p w:rsidR="00D833AC" w:rsidRPr="004A1B6D" w:rsidRDefault="00D833AC" w:rsidP="00FB5961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рассказать о значимости осанки в здоровье человека.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Звуки [в], [в’], Буква В.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Город мастеров.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Мягкий знак. </w:t>
            </w:r>
            <w:proofErr w:type="spellStart"/>
            <w:r w:rsidRPr="003B027C">
              <w:rPr>
                <w:rFonts w:ascii="Times New Roman" w:hAnsi="Times New Roman" w:cs="Times New Roman"/>
                <w:b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  <w:b/>
              </w:rPr>
              <w:t>-буквенный анализ слов с ь.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определение места мягкого знака в системе языка;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</w:t>
            </w:r>
            <w:proofErr w:type="spellStart"/>
            <w:r w:rsidRPr="003B027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</w:rPr>
              <w:t>-буквенном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 слов с ь;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Е.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Е.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Новогодний калейдоскоп.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Закрепление изученного материала. диагностика.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закрепление понятий звук, буква, слог, слово;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</w:t>
            </w:r>
            <w:proofErr w:type="spellStart"/>
            <w:r w:rsidRPr="003B027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</w:rPr>
              <w:t xml:space="preserve">-буквенном и </w:t>
            </w:r>
            <w:r w:rsidRPr="003B027C">
              <w:rPr>
                <w:rFonts w:ascii="Times New Roman" w:hAnsi="Times New Roman" w:cs="Times New Roman"/>
              </w:rPr>
              <w:lastRenderedPageBreak/>
              <w:t>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lastRenderedPageBreak/>
              <w:t>Тема: Буква Ё.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ё.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- упражнять в умении определять на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Новогодний калейдоскоп.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Диагностика.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</w:rPr>
              <w:t>- выполнение тестовых заданий.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Ю.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Ю.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В гостях у сказки.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Составление предложений из слов. </w:t>
            </w:r>
            <w:proofErr w:type="spellStart"/>
            <w:r w:rsidRPr="003B027C">
              <w:rPr>
                <w:rFonts w:ascii="Times New Roman" w:hAnsi="Times New Roman" w:cs="Times New Roman"/>
                <w:b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  <w:b/>
              </w:rPr>
              <w:t>-буквенный анализ слов. Слоговый анализ слов.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</w:t>
            </w:r>
            <w:proofErr w:type="spellStart"/>
            <w:r w:rsidRPr="003B027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B027C">
              <w:rPr>
                <w:rFonts w:ascii="Times New Roman" w:hAnsi="Times New Roman" w:cs="Times New Roman"/>
              </w:rPr>
              <w:t>-буквенном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составлять предложение;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слова.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Я.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Я.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DF5A18">
        <w:trPr>
          <w:trHeight w:val="2696"/>
        </w:trPr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Этикет.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Составление слов из слогов. Знакомство с антонимами.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составлении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анализе предложений;</w:t>
            </w: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познакомить с понятием «ант</w:t>
            </w:r>
            <w:r w:rsidRPr="003B027C">
              <w:rPr>
                <w:rFonts w:ascii="Times New Roman" w:hAnsi="Times New Roman" w:cs="Times New Roman"/>
              </w:rPr>
              <w:t>о</w:t>
            </w:r>
            <w:r w:rsidRPr="003B027C">
              <w:rPr>
                <w:rFonts w:ascii="Times New Roman" w:hAnsi="Times New Roman" w:cs="Times New Roman"/>
              </w:rPr>
              <w:t>ним».</w:t>
            </w:r>
          </w:p>
          <w:p w:rsidR="00D833AC" w:rsidRPr="004A1B6D" w:rsidRDefault="00D833AC" w:rsidP="004E3FC2">
            <w:pPr>
              <w:rPr>
                <w:rFonts w:ascii="Times New Roman" w:hAnsi="Times New Roman" w:cs="Times New Roman"/>
              </w:rPr>
            </w:pP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686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П. Звуки [п], [п'].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П., звуками  [п], [п'].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Моя семья.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Составлении слов по мод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лям.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составлении слов по моделям;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развивать фонематический слух;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М. Звуки [м], [м'].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познакомить с буквой М, звуками [м], [м']. 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упражнять в умении определять на слух место звука (в начале, в середине, в конце).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Азбука безопасности.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слова.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упражнять в слоговом анализе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Д. Звуки [д], [д'].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Д, звуками [д], [д'].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Наши защитники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упражнять в слоговом анализе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lastRenderedPageBreak/>
              <w:t>-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составлять слово из букв;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lastRenderedPageBreak/>
              <w:t>Тема: Буква Д. Звуки [б], [б'].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Б, звуками [б], [б'].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понятие о согласных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Маленькие исследователи.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слов, предложение.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Х. Звуки [х], [х'].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Х, звуками [х], [х'].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Женский день.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 с мягким знаком.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 с мягким знаком;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дать понятие о повествовательном, вопросительном, восклицательном предложениях.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Ж. Звуки [ж].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Ж, звуком [ж].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Миром правит доброта.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Слоговый, звукобуквенный анализ слов с шипящими звук</w:t>
            </w:r>
            <w:r w:rsidRPr="003B027C">
              <w:rPr>
                <w:rFonts w:ascii="Times New Roman" w:hAnsi="Times New Roman" w:cs="Times New Roman"/>
                <w:b/>
              </w:rPr>
              <w:t>а</w:t>
            </w:r>
            <w:r w:rsidRPr="003B027C">
              <w:rPr>
                <w:rFonts w:ascii="Times New Roman" w:hAnsi="Times New Roman" w:cs="Times New Roman"/>
                <w:b/>
              </w:rPr>
              <w:t xml:space="preserve">ми, предложение.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 с шипящими звуками;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чтении.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З. Звуки [з], [з'].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З звуками [з], [з'].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Быть здоровыми хотим.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 с мягким знаком, предложение.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 с шипящими звуками;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чтении.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Г. Звуки [г], [г'].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Г звуками [г], [г'].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Весна шагает по планете.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Слоговый, звукобуквенный анализ слов с и, й.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 с И, Й;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lastRenderedPageBreak/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чтении.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lastRenderedPageBreak/>
              <w:t>Тема: Буква Ч. Звук [ч*].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Ч, звуком [ч*].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понятие о согласных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Встречаем птиц.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Буква, звук. Слоговый, звукобуквенный анализ слов.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повторить понятия «буква», «звук»;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звукобуквенном ан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лизе слова;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FB5961">
            <w:pPr>
              <w:rPr>
                <w:rFonts w:ascii="Times New Roman" w:hAnsi="Times New Roman" w:cs="Times New Roman"/>
                <w:lang w:val="en-US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чтении.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Ш. Звук [ш].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Ш, звуком [ш].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Цирк.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Слоговый анализ слов. Упражнение в чтении.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повторить понятия слог;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моторике руки;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чтении.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Щ. Звук [щ*].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Щ, звуком [щ*].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Космос; приведем планету в порядок.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Слоговый анализ слов. Упражнение в чтении. Предлож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ние.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 xml:space="preserve"> повторить понятия слог;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моторике руки;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повторить понятие предложение. 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Ф. Звуки [ф], [ф'].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Ф звуками [ф], [ф'].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определять на слух место звука (в начале, в сер</w:t>
            </w:r>
            <w:r w:rsidRPr="003B027C">
              <w:rPr>
                <w:rFonts w:ascii="Times New Roman" w:hAnsi="Times New Roman" w:cs="Times New Roman"/>
              </w:rPr>
              <w:t>е</w:t>
            </w:r>
            <w:r w:rsidRPr="003B027C">
              <w:rPr>
                <w:rFonts w:ascii="Times New Roman" w:hAnsi="Times New Roman" w:cs="Times New Roman"/>
              </w:rPr>
              <w:t>дине, в конце);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3B027C">
              <w:rPr>
                <w:rFonts w:ascii="Times New Roman" w:hAnsi="Times New Roman" w:cs="Times New Roman"/>
              </w:rPr>
              <w:t>Водшебница</w:t>
            </w:r>
            <w:proofErr w:type="spellEnd"/>
            <w:r w:rsidRPr="003B027C">
              <w:rPr>
                <w:rFonts w:ascii="Times New Roman" w:hAnsi="Times New Roman" w:cs="Times New Roman"/>
              </w:rPr>
              <w:t>-вода.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Слоговый, звуковой анализ слов. Ударение.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выделять ударный слог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умении пользоваться 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pStyle w:val="a3"/>
              <w:ind w:hanging="544"/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Буква Й. Звук [й'].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- </w:t>
            </w:r>
            <w:r w:rsidRPr="003B027C">
              <w:rPr>
                <w:rFonts w:ascii="Times New Roman" w:hAnsi="Times New Roman" w:cs="Times New Roman"/>
              </w:rPr>
              <w:t>познакомить с буквой Й звуками [Й'].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закрепить понятие о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развивать моторику руки.</w:t>
            </w:r>
          </w:p>
        </w:tc>
      </w:tr>
      <w:tr w:rsidR="00D833AC" w:rsidRPr="003B027C" w:rsidTr="00732FBD">
        <w:tc>
          <w:tcPr>
            <w:tcW w:w="553" w:type="dxa"/>
            <w:vMerge w:val="restart"/>
            <w:textDirection w:val="btLr"/>
          </w:tcPr>
          <w:p w:rsidR="00D833AC" w:rsidRPr="003B027C" w:rsidRDefault="00D833AC" w:rsidP="004E3F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Праздник весны и труда.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Слоговый, звуковой анализ слов. Разгадывание ребусов.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слоговом анализе слов;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упражнять в умении пользоваться </w:t>
            </w:r>
            <w:r w:rsidRPr="003B027C">
              <w:rPr>
                <w:rFonts w:ascii="Times New Roman" w:hAnsi="Times New Roman" w:cs="Times New Roman"/>
              </w:rPr>
              <w:lastRenderedPageBreak/>
              <w:t>схемами, моделями;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учить разгадывать ребусы.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lastRenderedPageBreak/>
              <w:t>Тема: гласные и согласные звуки. Фонематическая игра.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Задачи: 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закрепить понятие о гласных и согласных звуках;</w:t>
            </w:r>
          </w:p>
          <w:p w:rsidR="00D833AC" w:rsidRPr="003B027C" w:rsidRDefault="00D833AC" w:rsidP="004E3FC2">
            <w:pPr>
              <w:pStyle w:val="af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27C">
              <w:rPr>
                <w:rFonts w:ascii="Times New Roman" w:hAnsi="Times New Roman" w:cs="Times New Roman"/>
                <w:sz w:val="22"/>
                <w:szCs w:val="22"/>
              </w:rPr>
              <w:t>- развитие фонематического слуха;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lastRenderedPageBreak/>
              <w:t>- развитие моторики руки.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День победы.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Закрепление изученного,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закрепление пройденного матер</w:t>
            </w:r>
            <w:r w:rsidRPr="003B027C">
              <w:rPr>
                <w:rFonts w:ascii="Times New Roman" w:hAnsi="Times New Roman" w:cs="Times New Roman"/>
              </w:rPr>
              <w:t>и</w:t>
            </w:r>
            <w:r w:rsidRPr="003B027C">
              <w:rPr>
                <w:rFonts w:ascii="Times New Roman" w:hAnsi="Times New Roman" w:cs="Times New Roman"/>
              </w:rPr>
              <w:t>ала;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чтении;</w:t>
            </w:r>
          </w:p>
          <w:p w:rsidR="00D833AC" w:rsidRPr="003B027C" w:rsidRDefault="00D833AC" w:rsidP="00FB5961">
            <w:pPr>
              <w:rPr>
                <w:rFonts w:ascii="Times New Roman" w:hAnsi="Times New Roman" w:cs="Times New Roman"/>
                <w:lang w:val="en-US"/>
              </w:rPr>
            </w:pPr>
            <w:r w:rsidRPr="003B027C">
              <w:rPr>
                <w:rFonts w:ascii="Times New Roman" w:hAnsi="Times New Roman" w:cs="Times New Roman"/>
              </w:rPr>
              <w:t>- развитие моторики руки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Слоги и слово.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закрепить понятие слог и слово.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 слогов и пр</w:t>
            </w:r>
            <w:r w:rsidRPr="003B027C">
              <w:rPr>
                <w:rFonts w:ascii="Times New Roman" w:hAnsi="Times New Roman" w:cs="Times New Roman"/>
              </w:rPr>
              <w:t>о</w:t>
            </w:r>
            <w:r w:rsidRPr="003B027C">
              <w:rPr>
                <w:rFonts w:ascii="Times New Roman" w:hAnsi="Times New Roman" w:cs="Times New Roman"/>
              </w:rPr>
              <w:t xml:space="preserve">стых слов. 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Мир природы.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 xml:space="preserve">Тема: Закрепление изученного,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закрепление пройденного матер</w:t>
            </w:r>
            <w:r w:rsidRPr="003B027C">
              <w:rPr>
                <w:rFonts w:ascii="Times New Roman" w:hAnsi="Times New Roman" w:cs="Times New Roman"/>
              </w:rPr>
              <w:t>и</w:t>
            </w:r>
            <w:r w:rsidRPr="003B027C">
              <w:rPr>
                <w:rFonts w:ascii="Times New Roman" w:hAnsi="Times New Roman" w:cs="Times New Roman"/>
              </w:rPr>
              <w:t>ала;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развитие моторики руки.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Деление слов на слоги. Чт</w:t>
            </w:r>
            <w:r w:rsidRPr="003B027C">
              <w:rPr>
                <w:rFonts w:ascii="Times New Roman" w:hAnsi="Times New Roman" w:cs="Times New Roman"/>
                <w:b/>
              </w:rPr>
              <w:t>е</w:t>
            </w:r>
            <w:r w:rsidRPr="003B027C">
              <w:rPr>
                <w:rFonts w:ascii="Times New Roman" w:hAnsi="Times New Roman" w:cs="Times New Roman"/>
                <w:b/>
              </w:rPr>
              <w:t>ние.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 xml:space="preserve">- закрепить понятие слог и слово. 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упражнять в чтении слогов и пр</w:t>
            </w:r>
            <w:r w:rsidRPr="003B027C">
              <w:rPr>
                <w:rFonts w:ascii="Times New Roman" w:hAnsi="Times New Roman" w:cs="Times New Roman"/>
              </w:rPr>
              <w:t>о</w:t>
            </w:r>
            <w:r w:rsidRPr="003B027C">
              <w:rPr>
                <w:rFonts w:ascii="Times New Roman" w:hAnsi="Times New Roman" w:cs="Times New Roman"/>
              </w:rPr>
              <w:t>стых слов.</w:t>
            </w:r>
          </w:p>
        </w:tc>
      </w:tr>
      <w:tr w:rsidR="00D833AC" w:rsidRPr="003B027C" w:rsidTr="00732FBD">
        <w:tc>
          <w:tcPr>
            <w:tcW w:w="553" w:type="dxa"/>
            <w:vMerge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D833AC" w:rsidRPr="003B027C" w:rsidRDefault="00D833AC" w:rsidP="00D833AC">
            <w:pPr>
              <w:pStyle w:val="a3"/>
              <w:numPr>
                <w:ilvl w:val="0"/>
                <w:numId w:val="43"/>
              </w:numPr>
              <w:tabs>
                <w:tab w:val="left" w:pos="440"/>
              </w:tabs>
              <w:suppressAutoHyphens/>
              <w:ind w:left="298" w:hanging="284"/>
              <w:contextualSpacing w:val="0"/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До свидания, детский сад.</w:t>
            </w:r>
          </w:p>
        </w:tc>
        <w:tc>
          <w:tcPr>
            <w:tcW w:w="3686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Закрепление изученного, диагностика.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закрепление пройденного матер</w:t>
            </w:r>
            <w:r w:rsidRPr="003B027C">
              <w:rPr>
                <w:rFonts w:ascii="Times New Roman" w:hAnsi="Times New Roman" w:cs="Times New Roman"/>
              </w:rPr>
              <w:t>и</w:t>
            </w:r>
            <w:r w:rsidRPr="003B027C">
              <w:rPr>
                <w:rFonts w:ascii="Times New Roman" w:hAnsi="Times New Roman" w:cs="Times New Roman"/>
              </w:rPr>
              <w:t>ала;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выполнение тестовых заданий.</w:t>
            </w:r>
          </w:p>
        </w:tc>
        <w:tc>
          <w:tcPr>
            <w:tcW w:w="3827" w:type="dxa"/>
          </w:tcPr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Тема: Закрепление изученного, д</w:t>
            </w:r>
            <w:r w:rsidRPr="003B027C">
              <w:rPr>
                <w:rFonts w:ascii="Times New Roman" w:hAnsi="Times New Roman" w:cs="Times New Roman"/>
                <w:b/>
              </w:rPr>
              <w:t>и</w:t>
            </w:r>
            <w:r w:rsidRPr="003B027C">
              <w:rPr>
                <w:rFonts w:ascii="Times New Roman" w:hAnsi="Times New Roman" w:cs="Times New Roman"/>
                <w:b/>
              </w:rPr>
              <w:t>агностика.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  <w:b/>
              </w:rPr>
              <w:t>Задачи: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</w:rPr>
            </w:pPr>
            <w:r w:rsidRPr="003B027C">
              <w:rPr>
                <w:rFonts w:ascii="Times New Roman" w:hAnsi="Times New Roman" w:cs="Times New Roman"/>
              </w:rPr>
              <w:t>- закрепление пройденного матери</w:t>
            </w:r>
            <w:r w:rsidRPr="003B027C">
              <w:rPr>
                <w:rFonts w:ascii="Times New Roman" w:hAnsi="Times New Roman" w:cs="Times New Roman"/>
              </w:rPr>
              <w:t>а</w:t>
            </w:r>
            <w:r w:rsidRPr="003B027C">
              <w:rPr>
                <w:rFonts w:ascii="Times New Roman" w:hAnsi="Times New Roman" w:cs="Times New Roman"/>
              </w:rPr>
              <w:t>ла;</w:t>
            </w:r>
          </w:p>
          <w:p w:rsidR="00D833AC" w:rsidRPr="003B027C" w:rsidRDefault="00D833AC" w:rsidP="004E3FC2">
            <w:pPr>
              <w:rPr>
                <w:rFonts w:ascii="Times New Roman" w:hAnsi="Times New Roman" w:cs="Times New Roman"/>
                <w:b/>
              </w:rPr>
            </w:pPr>
            <w:r w:rsidRPr="003B027C">
              <w:rPr>
                <w:rFonts w:ascii="Times New Roman" w:hAnsi="Times New Roman" w:cs="Times New Roman"/>
              </w:rPr>
              <w:t>- выполнение тестовых заданий.</w:t>
            </w:r>
          </w:p>
        </w:tc>
      </w:tr>
    </w:tbl>
    <w:p w:rsidR="00DF5A18" w:rsidRDefault="00DF5A18" w:rsidP="00655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</w:p>
    <w:p w:rsidR="00BE08C1" w:rsidRDefault="00BE08C1" w:rsidP="00655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</w:p>
    <w:p w:rsidR="00843476" w:rsidRDefault="006551DF" w:rsidP="00655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2.2. </w:t>
      </w:r>
      <w:r w:rsidR="005E2D83"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Формы и приемы организации</w:t>
      </w:r>
      <w:r w:rsidR="004F7065"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 </w:t>
      </w:r>
      <w:r w:rsidR="005E2D83"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</w:p>
    <w:p w:rsidR="00F5408F" w:rsidRDefault="005E2D83" w:rsidP="00655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по образовательной области </w:t>
      </w:r>
    </w:p>
    <w:p w:rsidR="005E2D83" w:rsidRPr="006551DF" w:rsidRDefault="005E2D83" w:rsidP="006551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6551DF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«</w:t>
      </w:r>
      <w:r w:rsidR="004F7065" w:rsidRPr="006551DF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Речевое развитие</w:t>
      </w:r>
      <w:r w:rsidR="00A6660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: </w:t>
      </w:r>
      <w:r w:rsidR="006551DF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подготовка к обучению грамоте</w:t>
      </w:r>
      <w:r w:rsidRPr="006551DF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</w:p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693"/>
        <w:gridCol w:w="1841"/>
        <w:gridCol w:w="1951"/>
      </w:tblGrid>
      <w:tr w:rsidR="004F7065" w:rsidRPr="00635619" w:rsidTr="00F11B2B">
        <w:tc>
          <w:tcPr>
            <w:tcW w:w="3019" w:type="pct"/>
            <w:gridSpan w:val="2"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Совместная образовательная деятельность </w:t>
            </w:r>
          </w:p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педагогов и детей</w:t>
            </w:r>
          </w:p>
        </w:tc>
        <w:tc>
          <w:tcPr>
            <w:tcW w:w="962" w:type="pct"/>
            <w:vMerge w:val="restart"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Самосто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тельная де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д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тей</w:t>
            </w:r>
          </w:p>
        </w:tc>
        <w:tc>
          <w:tcPr>
            <w:tcW w:w="1019" w:type="pct"/>
            <w:vMerge w:val="restart"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ная деятел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ность в семье</w:t>
            </w:r>
          </w:p>
        </w:tc>
      </w:tr>
      <w:tr w:rsidR="004F7065" w:rsidRPr="00635619" w:rsidTr="00F11B2B">
        <w:tc>
          <w:tcPr>
            <w:tcW w:w="1612" w:type="pct"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непосредственно образ</w:t>
            </w:r>
            <w:r w:rsidRPr="004B77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вательная деятельность</w:t>
            </w:r>
          </w:p>
        </w:tc>
        <w:tc>
          <w:tcPr>
            <w:tcW w:w="1407" w:type="pct"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де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в режи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4B771A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ных моментах</w:t>
            </w:r>
          </w:p>
        </w:tc>
        <w:tc>
          <w:tcPr>
            <w:tcW w:w="962" w:type="pct"/>
            <w:vMerge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  <w:vMerge/>
          </w:tcPr>
          <w:p w:rsidR="004F7065" w:rsidRPr="004B771A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7065" w:rsidRPr="00635619" w:rsidTr="00F11B2B">
        <w:tc>
          <w:tcPr>
            <w:tcW w:w="1612" w:type="pct"/>
          </w:tcPr>
          <w:p w:rsidR="004F7065" w:rsidRPr="004B771A" w:rsidRDefault="005514C9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4F7065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Занятия</w:t>
            </w:r>
          </w:p>
          <w:p w:rsidR="004F7065" w:rsidRPr="004B771A" w:rsidRDefault="005514C9" w:rsidP="005514C9">
            <w:pPr>
              <w:spacing w:after="0" w:line="240" w:lineRule="auto"/>
              <w:ind w:left="52" w:hanging="5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4F7065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  игры  с использованием предм</w:t>
            </w:r>
            <w:r w:rsidR="004F7065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4F7065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тов и игрушек</w:t>
            </w:r>
          </w:p>
          <w:p w:rsidR="004F7065" w:rsidRPr="004B771A" w:rsidRDefault="004F7065" w:rsidP="005514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игры с включением малых фольклорных фор</w:t>
            </w:r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м (</w:t>
            </w:r>
            <w:proofErr w:type="spellStart"/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тешки</w:t>
            </w:r>
            <w:proofErr w:type="spellEnd"/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прибаутки, </w:t>
            </w:r>
            <w:proofErr w:type="spellStart"/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C0368F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стушки</w:t>
            </w:r>
            <w:proofErr w:type="spellEnd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Чтение,  рассматривание иллюстраций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продукти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ная деятельность</w:t>
            </w:r>
          </w:p>
          <w:p w:rsidR="004F7065" w:rsidRPr="004B771A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стихотвор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ний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Речевые задания и упражнения</w:t>
            </w:r>
            <w:r w:rsidR="00AC09C0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с </w:t>
            </w:r>
            <w:proofErr w:type="spellStart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фланелеграфом</w:t>
            </w:r>
            <w:proofErr w:type="spellEnd"/>
          </w:p>
        </w:tc>
        <w:tc>
          <w:tcPr>
            <w:tcW w:w="1407" w:type="pct"/>
          </w:tcPr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Речевое стимулир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вание (повторение, объяснение, обсу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дение, побуждение, напоминание, уто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нение)</w:t>
            </w:r>
          </w:p>
          <w:p w:rsidR="004F7065" w:rsidRPr="004B771A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Беседы с опорой на зрительное воспри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тие и без опоры на него</w:t>
            </w:r>
            <w:r w:rsidR="00645CF9"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4F7065" w:rsidRPr="004B771A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пальчиковые игры</w:t>
            </w:r>
          </w:p>
          <w:p w:rsidR="004F7065" w:rsidRPr="004B771A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Пример использов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ния образцов комм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никативных кодов взрослого</w:t>
            </w:r>
          </w:p>
          <w:p w:rsidR="004F7065" w:rsidRPr="004B771A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Фактическая беседа, эвристическая беседа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Мимические, </w:t>
            </w:r>
            <w:proofErr w:type="spellStart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лог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ритмические</w:t>
            </w:r>
            <w:proofErr w:type="spellEnd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, артик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ляционные гимнаст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ки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Речевые дидактич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ские игры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Наблюдения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Чтение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Слушание, воспрои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ведение, имитиров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ние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Тренинги (действия по речевому образцу взрослого)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скорог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ворок, </w:t>
            </w:r>
            <w:proofErr w:type="spellStart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чистоговорок</w:t>
            </w:r>
            <w:proofErr w:type="spellEnd"/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Индивидуальная 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бота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Освоение формул 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чевого этикета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Наблюдение за об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ектами живой прир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ды, предметным м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ром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Праздники и развл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чения</w:t>
            </w:r>
          </w:p>
        </w:tc>
        <w:tc>
          <w:tcPr>
            <w:tcW w:w="962" w:type="pct"/>
          </w:tcPr>
          <w:p w:rsidR="004F7065" w:rsidRPr="004B771A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Игра-драматизация с использов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нием разных видов театров (театр на ба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ках, ложках и т.п.)</w:t>
            </w:r>
          </w:p>
          <w:p w:rsidR="004F7065" w:rsidRPr="004B771A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Игры в парах и совместные игры</w:t>
            </w:r>
          </w:p>
          <w:p w:rsidR="004F7065" w:rsidRPr="004B771A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(коллекти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ный монолог)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Самосто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тельная худ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жественно-речевая де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тей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Сюжетно-ролевые игры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Игра- импр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визация по мотивам ск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зок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Театрализ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ванные игры</w:t>
            </w:r>
          </w:p>
          <w:p w:rsidR="004F7065" w:rsidRPr="004B771A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ские игры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Игры-драматизации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</w:t>
            </w:r>
          </w:p>
          <w:p w:rsidR="004F7065" w:rsidRPr="004B771A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продуктивная и игровая де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</w:p>
          <w:p w:rsidR="004F7065" w:rsidRPr="004B771A" w:rsidRDefault="004F7065" w:rsidP="007D3C52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Словотворч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1019" w:type="pct"/>
          </w:tcPr>
          <w:p w:rsidR="004F7065" w:rsidRPr="004B771A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Речевые игры </w:t>
            </w:r>
          </w:p>
          <w:p w:rsidR="004F7065" w:rsidRPr="004B771A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Беседы</w:t>
            </w:r>
          </w:p>
          <w:p w:rsidR="004F7065" w:rsidRPr="004B771A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Пример  ко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муникативных кодов </w:t>
            </w:r>
          </w:p>
          <w:p w:rsidR="004F7065" w:rsidRPr="004B771A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Чтение, ра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сматривание иллюстраций</w:t>
            </w:r>
          </w:p>
          <w:p w:rsidR="004F7065" w:rsidRPr="004B771A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Игры-драматизации. Разучивание скороговорок, </w:t>
            </w:r>
            <w:proofErr w:type="spellStart"/>
            <w:r w:rsidRPr="004B771A">
              <w:rPr>
                <w:rFonts w:ascii="Times New Roman" w:hAnsi="Times New Roman"/>
                <w:sz w:val="26"/>
                <w:szCs w:val="26"/>
                <w:lang w:eastAsia="ru-RU"/>
              </w:rPr>
              <w:t>чистоговорок</w:t>
            </w:r>
            <w:proofErr w:type="spellEnd"/>
          </w:p>
          <w:p w:rsidR="004F7065" w:rsidRPr="004B771A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57A" w:rsidRDefault="0088157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B76" w:rsidRDefault="00491B76" w:rsidP="00491B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6E1228">
        <w:rPr>
          <w:rFonts w:ascii="Times New Roman" w:hAnsi="Times New Roman" w:cs="Times New Roman"/>
          <w:b/>
          <w:sz w:val="28"/>
          <w:szCs w:val="28"/>
        </w:rPr>
        <w:t>Формы и направления взаимодействия с коллегами, семьями воспитанников</w:t>
      </w:r>
    </w:p>
    <w:p w:rsidR="00491B76" w:rsidRPr="006E1228" w:rsidRDefault="00491B76" w:rsidP="00491B7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76" w:rsidRPr="006E1228" w:rsidRDefault="00491B76" w:rsidP="00491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образовательных инициатив семьи 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30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D"/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491B76" w:rsidRPr="006E1228" w:rsidRDefault="00491B76" w:rsidP="00491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76" w:rsidRPr="00491B76" w:rsidRDefault="00491B76" w:rsidP="00491B7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76">
        <w:rPr>
          <w:rFonts w:ascii="Times New Roman" w:hAnsi="Times New Roman" w:cs="Times New Roman"/>
          <w:b/>
          <w:sz w:val="28"/>
          <w:szCs w:val="28"/>
        </w:rPr>
        <w:t>Формы работы с родителями по реализации образовательной области «Речевое развитие (Подготовка к обучению грамоте)"</w:t>
      </w:r>
    </w:p>
    <w:p w:rsidR="00491B76" w:rsidRPr="006E1228" w:rsidRDefault="00491B76" w:rsidP="00491B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226"/>
      </w:tblGrid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</w:p>
        </w:tc>
        <w:tc>
          <w:tcPr>
            <w:tcW w:w="3543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тии ребенка, обсуждение характера, степени и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можных причин проблем, с 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которыми сталкиваются родители и педагоги в пр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цессе его воспитания и обучения</w:t>
            </w:r>
          </w:p>
          <w:p w:rsidR="006D2CF2" w:rsidRPr="000021A3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педагог намечает пути дальнейшего развития р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бенка</w:t>
            </w:r>
          </w:p>
        </w:tc>
        <w:tc>
          <w:tcPr>
            <w:tcW w:w="3226" w:type="dxa"/>
          </w:tcPr>
          <w:p w:rsidR="006D2CF2" w:rsidRPr="00B91F22" w:rsidRDefault="006D2CF2" w:rsidP="00B9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фонематич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ского слуха у дошкол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научить ребенка общаться</w:t>
            </w:r>
          </w:p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Практикумы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Выработка у родителей 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дагогических умений по воспитанию детей, эффе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тивному расширению во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никающих педагогических ситуаций, тренировка п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дагогического мышления</w:t>
            </w:r>
          </w:p>
        </w:tc>
        <w:tc>
          <w:tcPr>
            <w:tcW w:w="3226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правильно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износить все звуки</w:t>
            </w:r>
          </w:p>
          <w:p w:rsidR="006D2CF2" w:rsidRPr="008B375D" w:rsidRDefault="006D2CF2" w:rsidP="008B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Развитие фонематич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ского слуха у дошкол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организац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онными формами и мет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226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6D2CF2" w:rsidRPr="008B375D" w:rsidRDefault="006D2CF2" w:rsidP="008B3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Развитие фонематич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ского слуха у дошкол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375D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ствующих преодолению трудностей во взаимоде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ствии педагогов и родит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 в условиях семьи</w:t>
            </w:r>
          </w:p>
        </w:tc>
        <w:tc>
          <w:tcPr>
            <w:tcW w:w="3226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Разговариваем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педаг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гов и родителей по акт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альным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рение педагогического кругозора родителей</w:t>
            </w:r>
          </w:p>
        </w:tc>
        <w:tc>
          <w:tcPr>
            <w:tcW w:w="3226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речи детей</w:t>
            </w:r>
          </w:p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</w:p>
        </w:tc>
      </w:tr>
      <w:tr w:rsidR="006D2CF2" w:rsidRPr="006E1228" w:rsidTr="006D2CF2">
        <w:tc>
          <w:tcPr>
            <w:tcW w:w="2802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543" w:type="dxa"/>
          </w:tcPr>
          <w:p w:rsidR="006D2CF2" w:rsidRPr="006E1228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возрастного и психологического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тия детей, рациональными методами и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развития детей</w:t>
            </w:r>
          </w:p>
        </w:tc>
        <w:tc>
          <w:tcPr>
            <w:tcW w:w="3226" w:type="dxa"/>
          </w:tcPr>
          <w:p w:rsidR="006D2CF2" w:rsidRDefault="006D2CF2" w:rsidP="004E3FC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6D2CF2" w:rsidRPr="00B91F22" w:rsidRDefault="006D2CF2" w:rsidP="00B9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Развитие фонематич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ского слуха у дошкол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91F22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</w:tc>
      </w:tr>
    </w:tbl>
    <w:p w:rsidR="00230BA4" w:rsidRDefault="00230BA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7A" w:rsidRDefault="0088157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F2" w:rsidRDefault="006D2CF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F2" w:rsidRDefault="006D2CF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F2" w:rsidRDefault="006D2CF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7A" w:rsidRPr="0088157A" w:rsidRDefault="0088157A" w:rsidP="00881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57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88157A">
        <w:rPr>
          <w:rFonts w:ascii="Times New Roman" w:hAnsi="Times New Roman" w:cs="Times New Roman"/>
          <w:b/>
          <w:sz w:val="32"/>
          <w:szCs w:val="32"/>
        </w:rPr>
        <w:t>. ОРГАНИЗАЦИОННЫЙ РАЗДЕЛ</w:t>
      </w:r>
    </w:p>
    <w:p w:rsidR="0088157A" w:rsidRDefault="0088157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4BD" w:rsidRDefault="003914BD" w:rsidP="003914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Программно-методический комплекс </w:t>
      </w:r>
    </w:p>
    <w:p w:rsidR="004C51B2" w:rsidRPr="006E1228" w:rsidRDefault="004C51B2" w:rsidP="003914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3914BD">
        <w:rPr>
          <w:rFonts w:ascii="Times New Roman" w:hAnsi="Times New Roman" w:cs="Times New Roman"/>
          <w:b/>
          <w:sz w:val="28"/>
          <w:szCs w:val="28"/>
        </w:rPr>
        <w:t>й деятельности</w:t>
      </w:r>
      <w:r w:rsidR="002E2DE7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"Реч</w:t>
      </w:r>
      <w:r w:rsidR="002E2DE7">
        <w:rPr>
          <w:rFonts w:ascii="Times New Roman" w:hAnsi="Times New Roman" w:cs="Times New Roman"/>
          <w:b/>
          <w:sz w:val="28"/>
          <w:szCs w:val="28"/>
        </w:rPr>
        <w:t>е</w:t>
      </w:r>
      <w:r w:rsidR="002E2DE7">
        <w:rPr>
          <w:rFonts w:ascii="Times New Roman" w:hAnsi="Times New Roman" w:cs="Times New Roman"/>
          <w:b/>
          <w:sz w:val="28"/>
          <w:szCs w:val="28"/>
        </w:rPr>
        <w:t>вое развитие: подготовка к обучению грамоте"</w:t>
      </w:r>
    </w:p>
    <w:p w:rsidR="001968C4" w:rsidRPr="00633632" w:rsidRDefault="001968C4" w:rsidP="006336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EE2" w:rsidRDefault="00B85EE2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Астафьева Е.О. Играем, читаем, пишем. - СПб.: "Детство-Пресс", 2007. </w:t>
      </w:r>
    </w:p>
    <w:p w:rsidR="00BD0F8E" w:rsidRPr="00633632" w:rsidRDefault="00BD0F8E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33632">
        <w:rPr>
          <w:rFonts w:ascii="Times New Roman" w:hAnsi="Times New Roman" w:cs="Times New Roman"/>
          <w:kern w:val="20"/>
          <w:sz w:val="28"/>
          <w:szCs w:val="28"/>
        </w:rPr>
        <w:t>Бортникова</w:t>
      </w:r>
      <w:proofErr w:type="spellEnd"/>
      <w:r w:rsidRPr="00633632">
        <w:rPr>
          <w:rFonts w:ascii="Times New Roman" w:hAnsi="Times New Roman" w:cs="Times New Roman"/>
          <w:kern w:val="20"/>
          <w:sz w:val="28"/>
          <w:szCs w:val="28"/>
        </w:rPr>
        <w:t xml:space="preserve"> Е.Ф. Готовимся к школе. Обучение грамоте. - Екатеринбург: ООО "</w:t>
      </w:r>
      <w:proofErr w:type="spellStart"/>
      <w:r w:rsidRPr="00633632">
        <w:rPr>
          <w:rFonts w:ascii="Times New Roman" w:hAnsi="Times New Roman" w:cs="Times New Roman"/>
          <w:kern w:val="20"/>
          <w:sz w:val="28"/>
          <w:szCs w:val="28"/>
        </w:rPr>
        <w:t>Литур</w:t>
      </w:r>
      <w:proofErr w:type="spellEnd"/>
      <w:r w:rsidRPr="00633632">
        <w:rPr>
          <w:rFonts w:ascii="Times New Roman" w:hAnsi="Times New Roman" w:cs="Times New Roman"/>
          <w:kern w:val="20"/>
          <w:sz w:val="28"/>
          <w:szCs w:val="28"/>
        </w:rPr>
        <w:t>-опт", 2013.</w:t>
      </w:r>
    </w:p>
    <w:p w:rsidR="00BD0F8E" w:rsidRDefault="00D96309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 w:rsidRPr="00633632">
        <w:rPr>
          <w:rFonts w:ascii="Times New Roman" w:hAnsi="Times New Roman" w:cs="Times New Roman"/>
          <w:kern w:val="20"/>
          <w:sz w:val="28"/>
          <w:szCs w:val="28"/>
        </w:rPr>
        <w:t>Варенцова</w:t>
      </w:r>
      <w:proofErr w:type="spellEnd"/>
      <w:r w:rsidRPr="00633632">
        <w:rPr>
          <w:rFonts w:ascii="Times New Roman" w:hAnsi="Times New Roman" w:cs="Times New Roman"/>
          <w:kern w:val="20"/>
          <w:sz w:val="28"/>
          <w:szCs w:val="28"/>
        </w:rPr>
        <w:t xml:space="preserve"> Н.С., </w:t>
      </w:r>
      <w:proofErr w:type="spellStart"/>
      <w:r w:rsidRPr="00633632">
        <w:rPr>
          <w:rFonts w:ascii="Times New Roman" w:hAnsi="Times New Roman" w:cs="Times New Roman"/>
          <w:kern w:val="20"/>
          <w:sz w:val="28"/>
          <w:szCs w:val="28"/>
        </w:rPr>
        <w:t>Старжинская</w:t>
      </w:r>
      <w:proofErr w:type="spellEnd"/>
      <w:r w:rsidRPr="00633632">
        <w:rPr>
          <w:rFonts w:ascii="Times New Roman" w:hAnsi="Times New Roman" w:cs="Times New Roman"/>
          <w:kern w:val="20"/>
          <w:sz w:val="28"/>
          <w:szCs w:val="28"/>
        </w:rPr>
        <w:t xml:space="preserve"> Н.С. Подготовка к обучению грамоте в де</w:t>
      </w:r>
      <w:r w:rsidRPr="00633632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633632">
        <w:rPr>
          <w:rFonts w:ascii="Times New Roman" w:hAnsi="Times New Roman" w:cs="Times New Roman"/>
          <w:kern w:val="20"/>
          <w:sz w:val="28"/>
          <w:szCs w:val="28"/>
        </w:rPr>
        <w:t>ском саду. - Минск, 1992.</w:t>
      </w:r>
    </w:p>
    <w:p w:rsidR="005C5CB5" w:rsidRDefault="005C5CB5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Волина В. Учимся играя. - М.: Новая школа, 1994.</w:t>
      </w:r>
    </w:p>
    <w:p w:rsidR="00E04463" w:rsidRPr="00633632" w:rsidRDefault="00E04463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Зайцев Н. Письмо. Чтение. Счет. - СПб. "Лань", 1997.</w:t>
      </w:r>
    </w:p>
    <w:p w:rsidR="00633632" w:rsidRPr="00633632" w:rsidRDefault="00633632" w:rsidP="00066FCF">
      <w:pPr>
        <w:pStyle w:val="a3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3632">
        <w:rPr>
          <w:rFonts w:ascii="Times New Roman" w:hAnsi="Times New Roman" w:cs="Times New Roman"/>
          <w:sz w:val="28"/>
          <w:szCs w:val="28"/>
        </w:rPr>
        <w:t>Программы «Детство» /В.И. Логинова, Т.И. Бабаева /(</w:t>
      </w:r>
      <w:proofErr w:type="spellStart"/>
      <w:r w:rsidRPr="00633632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33632">
        <w:rPr>
          <w:rFonts w:ascii="Times New Roman" w:hAnsi="Times New Roman" w:cs="Times New Roman"/>
          <w:sz w:val="28"/>
          <w:szCs w:val="28"/>
        </w:rPr>
        <w:t>-е 3-е), 2008г.</w:t>
      </w:r>
    </w:p>
    <w:p w:rsidR="0024545D" w:rsidRDefault="007E58BD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Рыбникова О. Обучение чтению и грамоте детей 6-7 лет. Конспекты зан</w:t>
      </w:r>
      <w:r>
        <w:rPr>
          <w:rFonts w:ascii="Times New Roman" w:hAnsi="Times New Roman" w:cs="Times New Roman"/>
          <w:kern w:val="20"/>
          <w:sz w:val="28"/>
          <w:szCs w:val="28"/>
        </w:rPr>
        <w:t>я</w:t>
      </w:r>
      <w:r>
        <w:rPr>
          <w:rFonts w:ascii="Times New Roman" w:hAnsi="Times New Roman" w:cs="Times New Roman"/>
          <w:kern w:val="20"/>
          <w:sz w:val="28"/>
          <w:szCs w:val="28"/>
        </w:rPr>
        <w:t>тий. М.: Учитель, 2017.</w:t>
      </w:r>
    </w:p>
    <w:p w:rsidR="00B85EE2" w:rsidRDefault="00B85EE2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Селивёрстов В. Речевые игры с детьми. - М.: "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>", 1994.</w:t>
      </w:r>
    </w:p>
    <w:p w:rsidR="00F96F5E" w:rsidRDefault="00F96F5E" w:rsidP="00066FCF">
      <w:pPr>
        <w:pStyle w:val="a3"/>
        <w:numPr>
          <w:ilvl w:val="0"/>
          <w:numId w:val="4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Филиппова С.О. Подготовка дошкольников к обучению письму. - СПб.: "Детство-Пресс", 1999.</w:t>
      </w:r>
    </w:p>
    <w:p w:rsidR="005C5CB5" w:rsidRDefault="005C5CB5" w:rsidP="00B85EE2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Фомичёва</w:t>
      </w:r>
      <w:r w:rsidR="002263CC">
        <w:rPr>
          <w:rFonts w:ascii="Times New Roman" w:hAnsi="Times New Roman" w:cs="Times New Roman"/>
          <w:kern w:val="20"/>
          <w:sz w:val="28"/>
          <w:szCs w:val="28"/>
        </w:rPr>
        <w:t xml:space="preserve"> М.Ф. Воспитание у детей </w:t>
      </w:r>
      <w:r w:rsidR="00BF62FE">
        <w:rPr>
          <w:rFonts w:ascii="Times New Roman" w:hAnsi="Times New Roman" w:cs="Times New Roman"/>
          <w:kern w:val="20"/>
          <w:sz w:val="28"/>
          <w:szCs w:val="28"/>
        </w:rPr>
        <w:t>правильного произношения. - М.: "Просвещения", 1971.</w:t>
      </w:r>
    </w:p>
    <w:p w:rsidR="00B85EE2" w:rsidRDefault="00B85EE2" w:rsidP="00B85EE2">
      <w:pPr>
        <w:pStyle w:val="a3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Шумаева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Д.Г. Как хорошо уметь читать. - СПб. "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>", 1997</w:t>
      </w:r>
    </w:p>
    <w:p w:rsidR="00BD0F8E" w:rsidRPr="00633632" w:rsidRDefault="00BD0F8E" w:rsidP="0063363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C51B2" w:rsidRDefault="003914BD" w:rsidP="003914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Методики, технологии, средства воспитания, обучения и ра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з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вития детей</w:t>
      </w:r>
    </w:p>
    <w:p w:rsidR="003914BD" w:rsidRPr="00C919DD" w:rsidRDefault="003914BD" w:rsidP="003914B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F84" w:rsidRPr="006E1228" w:rsidRDefault="008D3F8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b/>
          <w:i/>
          <w:sz w:val="28"/>
          <w:szCs w:val="28"/>
        </w:rPr>
        <w:t>Технологии развивающего обучения</w:t>
      </w:r>
      <w:r w:rsidRPr="006E1228">
        <w:rPr>
          <w:rFonts w:ascii="Times New Roman" w:hAnsi="Times New Roman" w:cs="Times New Roman"/>
          <w:sz w:val="28"/>
          <w:szCs w:val="28"/>
        </w:rPr>
        <w:t>:</w:t>
      </w:r>
    </w:p>
    <w:p w:rsidR="00752045" w:rsidRPr="006E1228" w:rsidRDefault="007F39C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</w:t>
      </w:r>
      <w:r w:rsidR="00752045" w:rsidRPr="006E1228">
        <w:rPr>
          <w:rFonts w:ascii="Times New Roman" w:hAnsi="Times New Roman" w:cs="Times New Roman"/>
          <w:sz w:val="28"/>
          <w:szCs w:val="28"/>
        </w:rPr>
        <w:t xml:space="preserve">технологии, опирающиеся на познавательный интерес (Л.В. </w:t>
      </w:r>
      <w:proofErr w:type="spellStart"/>
      <w:r w:rsidR="00752045" w:rsidRPr="006E122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752045" w:rsidRPr="006E122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752045" w:rsidRPr="006E12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52045" w:rsidRPr="006E1228">
        <w:rPr>
          <w:rFonts w:ascii="Times New Roman" w:hAnsi="Times New Roman" w:cs="Times New Roman"/>
          <w:sz w:val="28"/>
          <w:szCs w:val="28"/>
        </w:rPr>
        <w:t xml:space="preserve"> - В.В. Давыдов),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потребности самосовершенствования (Г.К.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индивидуальный опыт личности (технология И.С.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творческие потребности (И.П. Волков, Г.С.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1324CB" w:rsidRDefault="001324C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опирающиеся на познавательный интерес</w:t>
      </w:r>
      <w:r w:rsidRPr="006E1228">
        <w:rPr>
          <w:rFonts w:ascii="Times New Roman" w:hAnsi="Times New Roman" w:cs="Times New Roman"/>
          <w:sz w:val="28"/>
          <w:szCs w:val="28"/>
        </w:rPr>
        <w:t xml:space="preserve"> (Л.В.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- В.В. Давыдов)</w:t>
      </w:r>
    </w:p>
    <w:p w:rsidR="00752045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</w:t>
      </w:r>
      <w:r w:rsidR="00752045" w:rsidRPr="006E1228">
        <w:rPr>
          <w:rFonts w:ascii="Times New Roman" w:hAnsi="Times New Roman" w:cs="Times New Roman"/>
          <w:sz w:val="28"/>
          <w:szCs w:val="28"/>
        </w:rPr>
        <w:t>: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активный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способ обучения</w:t>
      </w:r>
      <w:r w:rsidR="00E41A05" w:rsidRPr="006E1228">
        <w:rPr>
          <w:rFonts w:ascii="Times New Roman" w:hAnsi="Times New Roman" w:cs="Times New Roman"/>
          <w:sz w:val="28"/>
          <w:szCs w:val="28"/>
        </w:rPr>
        <w:t xml:space="preserve"> (удовлетворение позн</w:t>
      </w:r>
      <w:r w:rsidR="00E41A05" w:rsidRPr="006E1228">
        <w:rPr>
          <w:rFonts w:ascii="Times New Roman" w:hAnsi="Times New Roman" w:cs="Times New Roman"/>
          <w:sz w:val="28"/>
          <w:szCs w:val="28"/>
        </w:rPr>
        <w:t>а</w:t>
      </w:r>
      <w:r w:rsidR="00E41A05" w:rsidRPr="006E1228">
        <w:rPr>
          <w:rFonts w:ascii="Times New Roman" w:hAnsi="Times New Roman" w:cs="Times New Roman"/>
          <w:sz w:val="28"/>
          <w:szCs w:val="28"/>
        </w:rPr>
        <w:t>вательной потребности с включением этапов деятельности: целеполагание, планирование и организацию, реализацию целей и анализ результатов де</w:t>
      </w:r>
      <w:r w:rsidR="00E41A05" w:rsidRPr="006E1228">
        <w:rPr>
          <w:rFonts w:ascii="Times New Roman" w:hAnsi="Times New Roman" w:cs="Times New Roman"/>
          <w:sz w:val="28"/>
          <w:szCs w:val="28"/>
        </w:rPr>
        <w:t>я</w:t>
      </w:r>
      <w:r w:rsidR="00E41A05" w:rsidRPr="006E1228">
        <w:rPr>
          <w:rFonts w:ascii="Times New Roman" w:hAnsi="Times New Roman" w:cs="Times New Roman"/>
          <w:sz w:val="28"/>
          <w:szCs w:val="28"/>
        </w:rPr>
        <w:t>тельности)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с уч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том закономерностей детского развития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опережающее педагогическое воздействие</w:t>
      </w:r>
      <w:r w:rsidR="00E41A05" w:rsidRPr="006E1228">
        <w:rPr>
          <w:rFonts w:ascii="Times New Roman" w:hAnsi="Times New Roman" w:cs="Times New Roman"/>
          <w:sz w:val="28"/>
          <w:szCs w:val="28"/>
        </w:rPr>
        <w:t>, стимулирующее ли</w:t>
      </w:r>
      <w:r w:rsidR="00E41A05" w:rsidRPr="006E1228">
        <w:rPr>
          <w:rFonts w:ascii="Times New Roman" w:hAnsi="Times New Roman" w:cs="Times New Roman"/>
          <w:sz w:val="28"/>
          <w:szCs w:val="28"/>
        </w:rPr>
        <w:t>ч</w:t>
      </w:r>
      <w:r w:rsidR="00E41A05" w:rsidRPr="006E1228">
        <w:rPr>
          <w:rFonts w:ascii="Times New Roman" w:hAnsi="Times New Roman" w:cs="Times New Roman"/>
          <w:sz w:val="28"/>
          <w:szCs w:val="28"/>
        </w:rPr>
        <w:t>ностное развитие (ориентировка на «зону ближайшего развития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E41A05" w:rsidRPr="006E1228">
        <w:rPr>
          <w:rFonts w:ascii="Times New Roman" w:hAnsi="Times New Roman" w:cs="Times New Roman"/>
          <w:sz w:val="28"/>
          <w:szCs w:val="28"/>
        </w:rPr>
        <w:t>нка»)</w:t>
      </w:r>
    </w:p>
    <w:p w:rsidR="00752045" w:rsidRPr="006E1228" w:rsidRDefault="00E41A05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нок является полноценным субъектом деятельности</w:t>
      </w:r>
      <w:r w:rsidR="00752045" w:rsidRPr="006E1228">
        <w:rPr>
          <w:rFonts w:ascii="Times New Roman" w:hAnsi="Times New Roman" w:cs="Times New Roman"/>
          <w:sz w:val="28"/>
          <w:szCs w:val="28"/>
        </w:rPr>
        <w:t>.</w:t>
      </w:r>
    </w:p>
    <w:p w:rsidR="00E41A05" w:rsidRPr="006E1228" w:rsidRDefault="00E41A0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Pr="006E1228" w:rsidRDefault="00C36B5E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опирающиеся на потребности самосовершенствования</w:t>
      </w:r>
      <w:r w:rsidRPr="006E1228">
        <w:rPr>
          <w:rFonts w:ascii="Times New Roman" w:hAnsi="Times New Roman" w:cs="Times New Roman"/>
          <w:sz w:val="28"/>
          <w:szCs w:val="28"/>
        </w:rPr>
        <w:t xml:space="preserve"> (Г.К.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E41A05" w:rsidRPr="006E1228" w:rsidRDefault="00E41A0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саморазвивающего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обучения включает в себя все сущнос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>ные качества технологий РО и дополняет их следующими важнейшими ос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бенностями:</w:t>
      </w:r>
    </w:p>
    <w:p w:rsidR="00E41A05" w:rsidRPr="006E1228" w:rsidRDefault="00E41A0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Деятельность ребенка организуется не только как удовлетворение п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знавательной потребности, но и целого ряда других потребностей саморазв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тия личности:</w:t>
      </w:r>
    </w:p>
    <w:p w:rsidR="00493D40" w:rsidRPr="006E1228" w:rsidRDefault="00E41A0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Целью и средством в педагогическом процессе становится доминанта самосовершенствования личности, включающая в себя установки на самоо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разование, на самовоспитание, на самоутверждение, самоопределение,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регуляцию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1D7F8B" w:rsidRPr="00110AB9" w:rsidRDefault="001D7F8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B5E" w:rsidRPr="006E1228" w:rsidRDefault="001D7F8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опирающиеся на индивидуальный опыт личности</w:t>
      </w:r>
      <w:r w:rsidRPr="006E1228">
        <w:rPr>
          <w:rFonts w:ascii="Times New Roman" w:hAnsi="Times New Roman" w:cs="Times New Roman"/>
          <w:sz w:val="28"/>
          <w:szCs w:val="28"/>
        </w:rPr>
        <w:t xml:space="preserve"> (те</w:t>
      </w:r>
      <w:r w:rsidRPr="006E1228">
        <w:rPr>
          <w:rFonts w:ascii="Times New Roman" w:hAnsi="Times New Roman" w:cs="Times New Roman"/>
          <w:sz w:val="28"/>
          <w:szCs w:val="28"/>
        </w:rPr>
        <w:t>х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нология И.С.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1D7F8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</w:t>
      </w:r>
      <w:r w:rsidR="001D7F8B" w:rsidRPr="006E1228">
        <w:rPr>
          <w:rFonts w:ascii="Times New Roman" w:hAnsi="Times New Roman" w:cs="Times New Roman"/>
          <w:sz w:val="28"/>
          <w:szCs w:val="28"/>
        </w:rPr>
        <w:t>:</w:t>
      </w:r>
    </w:p>
    <w:p w:rsidR="00C464B9" w:rsidRPr="006E1228" w:rsidRDefault="00C464B9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построение обучения «от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нка», его субъектного опыта;</w:t>
      </w:r>
    </w:p>
    <w:p w:rsidR="00C464B9" w:rsidRPr="006E1228" w:rsidRDefault="00C464B9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определение цели проектирования обучения — развитие индивид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альных способностей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нка;</w:t>
      </w:r>
    </w:p>
    <w:p w:rsidR="001010B7" w:rsidRPr="006E1228" w:rsidRDefault="00C464B9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определение средств, обеспечивающих реализацию поставленной цели посредством выявления и структурирования субъектного опыта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ка, его направленного развития в процессе обучения;</w:t>
      </w:r>
    </w:p>
    <w:p w:rsidR="00C464B9" w:rsidRPr="006E1228" w:rsidRDefault="00C464B9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процесса обучения на основе </w:t>
      </w:r>
      <w:r w:rsidR="001010B7" w:rsidRPr="006E1228">
        <w:rPr>
          <w:rFonts w:ascii="Times New Roman" w:hAnsi="Times New Roman" w:cs="Times New Roman"/>
          <w:sz w:val="28"/>
          <w:szCs w:val="28"/>
        </w:rPr>
        <w:t>самостоятельности и св</w:t>
      </w:r>
      <w:r w:rsidR="001010B7" w:rsidRPr="006E1228">
        <w:rPr>
          <w:rFonts w:ascii="Times New Roman" w:hAnsi="Times New Roman" w:cs="Times New Roman"/>
          <w:sz w:val="28"/>
          <w:szCs w:val="28"/>
        </w:rPr>
        <w:t>о</w:t>
      </w:r>
      <w:r w:rsidR="001010B7" w:rsidRPr="006E1228">
        <w:rPr>
          <w:rFonts w:ascii="Times New Roman" w:hAnsi="Times New Roman" w:cs="Times New Roman"/>
          <w:sz w:val="28"/>
          <w:szCs w:val="28"/>
        </w:rPr>
        <w:t xml:space="preserve">боды </w:t>
      </w:r>
      <w:r w:rsidRPr="006E1228">
        <w:rPr>
          <w:rFonts w:ascii="Times New Roman" w:hAnsi="Times New Roman" w:cs="Times New Roman"/>
          <w:sz w:val="28"/>
          <w:szCs w:val="28"/>
        </w:rPr>
        <w:t>выбора</w:t>
      </w:r>
      <w:r w:rsidR="001010B7" w:rsidRPr="006E1228">
        <w:rPr>
          <w:rFonts w:ascii="Times New Roman" w:hAnsi="Times New Roman" w:cs="Times New Roman"/>
          <w:sz w:val="28"/>
          <w:szCs w:val="28"/>
        </w:rPr>
        <w:t xml:space="preserve"> (видов деятельности, партн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1010B7" w:rsidRPr="006E1228">
        <w:rPr>
          <w:rFonts w:ascii="Times New Roman" w:hAnsi="Times New Roman" w:cs="Times New Roman"/>
          <w:sz w:val="28"/>
          <w:szCs w:val="28"/>
        </w:rPr>
        <w:t>ров, материалов и др.)</w:t>
      </w:r>
    </w:p>
    <w:p w:rsidR="001D7F8B" w:rsidRPr="006E1228" w:rsidRDefault="001D7F8B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обогащение, приращение и преобр</w:t>
      </w:r>
      <w:r w:rsidR="00C464B9" w:rsidRPr="006E1228">
        <w:rPr>
          <w:rFonts w:ascii="Times New Roman" w:hAnsi="Times New Roman" w:cs="Times New Roman"/>
          <w:sz w:val="28"/>
          <w:szCs w:val="28"/>
        </w:rPr>
        <w:t>азование субъектного опыта в хо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де активной </w:t>
      </w:r>
      <w:r w:rsidR="00C464B9" w:rsidRPr="006E1228">
        <w:rPr>
          <w:rFonts w:ascii="Times New Roman" w:hAnsi="Times New Roman" w:cs="Times New Roman"/>
          <w:sz w:val="28"/>
          <w:szCs w:val="28"/>
        </w:rPr>
        <w:t>деятельности</w:t>
      </w:r>
      <w:r w:rsidR="00A64F14" w:rsidRPr="006E1228">
        <w:rPr>
          <w:rFonts w:ascii="Times New Roman" w:hAnsi="Times New Roman" w:cs="Times New Roman"/>
          <w:sz w:val="28"/>
          <w:szCs w:val="28"/>
        </w:rPr>
        <w:t>.</w:t>
      </w:r>
    </w:p>
    <w:p w:rsidR="00A64F14" w:rsidRPr="006E1228" w:rsidRDefault="00A64F14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активизации и интенсификации деятельн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сти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</w:p>
    <w:p w:rsidR="007977EB" w:rsidRPr="006E1228" w:rsidRDefault="00386CD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мы</w:t>
      </w:r>
      <w:r w:rsidR="00832BF1" w:rsidRPr="006E1228">
        <w:rPr>
          <w:rFonts w:ascii="Times New Roman" w:hAnsi="Times New Roman" w:cs="Times New Roman"/>
          <w:sz w:val="28"/>
          <w:szCs w:val="28"/>
        </w:rPr>
        <w:t xml:space="preserve"> </w:t>
      </w:r>
      <w:r w:rsidRPr="006E1228">
        <w:rPr>
          <w:rFonts w:ascii="Times New Roman" w:hAnsi="Times New Roman" w:cs="Times New Roman"/>
          <w:sz w:val="28"/>
          <w:szCs w:val="28"/>
        </w:rPr>
        <w:t>- средство побуждения, стимулиров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ния обучающихся к познавательной деятельности</w:t>
      </w:r>
      <w:r w:rsidR="00832BF1" w:rsidRPr="006E1228">
        <w:rPr>
          <w:rFonts w:ascii="Times New Roman" w:hAnsi="Times New Roman" w:cs="Times New Roman"/>
          <w:sz w:val="28"/>
          <w:szCs w:val="28"/>
        </w:rPr>
        <w:t>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потенциала обучаемых и, таким образом, к более глубокому, осмы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ленному и быстрому освоению изучаемой дисциплины;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цель игры – учебная (усвоение знаний, умений и т.д.). Результат прогнозируется заранее, игра заканчивается, когда результат достигнут</w:t>
      </w:r>
      <w:r w:rsidR="006855BA"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386CDA" w:rsidRPr="006E1228" w:rsidRDefault="00386CDA" w:rsidP="006E12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D36B8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</w:t>
      </w:r>
      <w:r w:rsidRPr="006E1228">
        <w:rPr>
          <w:rFonts w:ascii="Times New Roman" w:hAnsi="Times New Roman" w:cs="Times New Roman"/>
          <w:sz w:val="28"/>
          <w:szCs w:val="28"/>
        </w:rPr>
        <w:t>к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тивная самостоятельная деятельность </w:t>
      </w:r>
      <w:r w:rsidR="006855BA" w:rsidRPr="006E1228">
        <w:rPr>
          <w:rFonts w:ascii="Times New Roman" w:hAnsi="Times New Roman" w:cs="Times New Roman"/>
          <w:sz w:val="28"/>
          <w:szCs w:val="28"/>
        </w:rPr>
        <w:t>об</w:t>
      </w:r>
      <w:r w:rsidRPr="006E1228">
        <w:rPr>
          <w:rFonts w:ascii="Times New Roman" w:hAnsi="Times New Roman" w:cs="Times New Roman"/>
          <w:sz w:val="28"/>
          <w:szCs w:val="28"/>
        </w:rPr>
        <w:t>уча</w:t>
      </w:r>
      <w:r w:rsidR="006855BA"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щихся по их разрешению, в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зультате чего и осуществляется развитие мыслительных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 и творческих сп</w:t>
      </w:r>
      <w:r w:rsidR="006855BA" w:rsidRPr="006E1228">
        <w:rPr>
          <w:rFonts w:ascii="Times New Roman" w:hAnsi="Times New Roman" w:cs="Times New Roman"/>
          <w:sz w:val="28"/>
          <w:szCs w:val="28"/>
        </w:rPr>
        <w:t>о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собностей, </w:t>
      </w:r>
      <w:r w:rsidRPr="006E1228">
        <w:rPr>
          <w:rFonts w:ascii="Times New Roman" w:hAnsi="Times New Roman" w:cs="Times New Roman"/>
          <w:sz w:val="28"/>
          <w:szCs w:val="28"/>
        </w:rPr>
        <w:t>овладени</w:t>
      </w:r>
      <w:r w:rsidR="006855BA" w:rsidRPr="006E1228">
        <w:rPr>
          <w:rFonts w:ascii="Times New Roman" w:hAnsi="Times New Roman" w:cs="Times New Roman"/>
          <w:sz w:val="28"/>
          <w:szCs w:val="28"/>
        </w:rPr>
        <w:t>е знаниями, умениями и навыками;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умств</w:t>
      </w:r>
      <w:r w:rsidR="006855BA" w:rsidRPr="006E1228">
        <w:rPr>
          <w:rFonts w:ascii="Times New Roman" w:hAnsi="Times New Roman" w:cs="Times New Roman"/>
          <w:sz w:val="28"/>
          <w:szCs w:val="28"/>
        </w:rPr>
        <w:t>енных и творческих способностей;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роблемное обучение основано на создании </w:t>
      </w:r>
      <w:r w:rsidRPr="006E1228">
        <w:rPr>
          <w:rFonts w:ascii="Times New Roman" w:hAnsi="Times New Roman" w:cs="Times New Roman"/>
          <w:sz w:val="28"/>
          <w:szCs w:val="28"/>
        </w:rPr>
        <w:t>проблемной мотив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ции;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="001D36B8" w:rsidRPr="006E1228">
        <w:rPr>
          <w:rFonts w:ascii="Times New Roman" w:hAnsi="Times New Roman" w:cs="Times New Roman"/>
          <w:sz w:val="28"/>
          <w:szCs w:val="28"/>
        </w:rPr>
        <w:t>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блемности</w:t>
      </w:r>
      <w:proofErr w:type="spellEnd"/>
      <w:r w:rsidR="001D36B8"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</w:t>
      </w:r>
      <w:r w:rsidR="001D36B8"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>ции, по д</w:t>
      </w:r>
      <w:r w:rsidRPr="006E1228">
        <w:rPr>
          <w:rFonts w:ascii="Times New Roman" w:hAnsi="Times New Roman" w:cs="Times New Roman"/>
          <w:sz w:val="28"/>
          <w:szCs w:val="28"/>
        </w:rPr>
        <w:t>ругим методическим особенностям;</w:t>
      </w:r>
    </w:p>
    <w:p w:rsidR="001D36B8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>роблемные методы — это методы, основанные на создании 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блемных ситуаций, активной познавательной деятельности учащихся, тр</w:t>
      </w:r>
      <w:r w:rsidR="001D36B8" w:rsidRPr="006E1228">
        <w:rPr>
          <w:rFonts w:ascii="Times New Roman" w:hAnsi="Times New Roman" w:cs="Times New Roman"/>
          <w:sz w:val="28"/>
          <w:szCs w:val="28"/>
        </w:rPr>
        <w:t>е</w:t>
      </w:r>
      <w:r w:rsidR="001D36B8" w:rsidRPr="006E1228">
        <w:rPr>
          <w:rFonts w:ascii="Times New Roman" w:hAnsi="Times New Roman" w:cs="Times New Roman"/>
          <w:sz w:val="28"/>
          <w:szCs w:val="28"/>
        </w:rPr>
        <w:t>бующей актуализации знаний, анализа, состоящей в поиске и решении сло</w:t>
      </w:r>
      <w:r w:rsidR="001D36B8" w:rsidRPr="006E1228">
        <w:rPr>
          <w:rFonts w:ascii="Times New Roman" w:hAnsi="Times New Roman" w:cs="Times New Roman"/>
          <w:sz w:val="28"/>
          <w:szCs w:val="28"/>
        </w:rPr>
        <w:t>ж</w:t>
      </w:r>
      <w:r w:rsidR="001D36B8" w:rsidRPr="006E1228">
        <w:rPr>
          <w:rFonts w:ascii="Times New Roman" w:hAnsi="Times New Roman" w:cs="Times New Roman"/>
          <w:sz w:val="28"/>
          <w:szCs w:val="28"/>
        </w:rPr>
        <w:t>ных вопросов, умения видеть за отдельными фактами явление, закон.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977EB" w:rsidRPr="001324CB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основанные на коллективном способе обучения</w:t>
      </w:r>
      <w:r w:rsidRPr="00132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В.Дьяченко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А.Соколов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А.Ривин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Н.Суртаева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Технологии сотрудничества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позиция взрослого как непосредственного партнера детей, вкл</w:t>
      </w:r>
      <w:r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ченного в их деятельность;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уникальность партнеров и их принципиальное равенство друг др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гу, различие и оригинальность точек зрения, ориентация каждого на поним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ние и активную интерпретация его точки зрения партнером, ожидание ответа и его предвосхищение в собственном высказывании, взаимная дополнител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ность позиций участников совместной деятельности;</w:t>
      </w:r>
    </w:p>
    <w:p w:rsidR="00116489" w:rsidRPr="006E1228" w:rsidRDefault="009A7594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взаиморазвитие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  <w:r w:rsidR="00116489" w:rsidRPr="006E1228">
        <w:rPr>
          <w:rFonts w:ascii="Times New Roman" w:hAnsi="Times New Roman" w:cs="Times New Roman"/>
          <w:sz w:val="28"/>
          <w:szCs w:val="28"/>
        </w:rPr>
        <w:t>всех участников со</w:t>
      </w:r>
      <w:r w:rsidR="00116489" w:rsidRPr="006E1228">
        <w:rPr>
          <w:rFonts w:ascii="Times New Roman" w:hAnsi="Times New Roman" w:cs="Times New Roman"/>
          <w:sz w:val="28"/>
          <w:szCs w:val="28"/>
        </w:rPr>
        <w:t>в</w:t>
      </w:r>
      <w:r w:rsidR="00116489" w:rsidRPr="006E1228">
        <w:rPr>
          <w:rFonts w:ascii="Times New Roman" w:hAnsi="Times New Roman" w:cs="Times New Roman"/>
          <w:sz w:val="28"/>
          <w:szCs w:val="28"/>
        </w:rPr>
        <w:t>местной деятельности;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сотрудничество непосредственно связано с понятием – активность. Заинтересованность со стороны педагога отношением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 к познаваемой действительности, активизирует его познавательную деятельность, стремл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ние подтвердить свои предположения и высказывания в практике;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сотрудничество и общение взрослого с детьми, основанное на ди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логе - фактор развития дошкольников, поскольку именно в диалоге дети пр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являют себя равными, свободными, раскованными, учатся самоорганизации, самодеятельности, самоконтролю.</w:t>
      </w:r>
    </w:p>
    <w:p w:rsidR="006855BA" w:rsidRPr="006E1228" w:rsidRDefault="006855B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Парацентрическая технология</w:t>
      </w:r>
      <w:r w:rsidRPr="006E12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Н.Суртаевой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ц</w:t>
      </w:r>
      <w:r w:rsidR="001D36B8" w:rsidRPr="006E1228">
        <w:rPr>
          <w:rFonts w:ascii="Times New Roman" w:hAnsi="Times New Roman" w:cs="Times New Roman"/>
          <w:sz w:val="28"/>
          <w:szCs w:val="28"/>
        </w:rPr>
        <w:t>елевые ориентации: переход от педагогики требований к педаг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гике отношений, гуманно-личностный подход к ребенку, единство обучения и воспитания. 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построение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6E1228">
        <w:rPr>
          <w:rFonts w:ascii="Times New Roman" w:hAnsi="Times New Roman" w:cs="Times New Roman"/>
          <w:sz w:val="28"/>
          <w:szCs w:val="28"/>
        </w:rPr>
        <w:t>ого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 на основе следующих г</w:t>
      </w:r>
      <w:r w:rsidR="001D36B8" w:rsidRPr="006E1228">
        <w:rPr>
          <w:rFonts w:ascii="Times New Roman" w:hAnsi="Times New Roman" w:cs="Times New Roman"/>
          <w:sz w:val="28"/>
          <w:szCs w:val="28"/>
        </w:rPr>
        <w:t>у</w:t>
      </w:r>
      <w:r w:rsidR="001D36B8" w:rsidRPr="006E1228">
        <w:rPr>
          <w:rFonts w:ascii="Times New Roman" w:hAnsi="Times New Roman" w:cs="Times New Roman"/>
          <w:sz w:val="28"/>
          <w:szCs w:val="28"/>
        </w:rPr>
        <w:t>манных направлений: учиться знать, учиться действовать, учиться быть, учиться жить вместе, учить без напряжения с учетом индивидуальных во</w:t>
      </w:r>
      <w:r w:rsidR="001D36B8" w:rsidRPr="006E1228">
        <w:rPr>
          <w:rFonts w:ascii="Times New Roman" w:hAnsi="Times New Roman" w:cs="Times New Roman"/>
          <w:sz w:val="28"/>
          <w:szCs w:val="28"/>
        </w:rPr>
        <w:t>з</w:t>
      </w:r>
      <w:r w:rsidR="001D36B8" w:rsidRPr="006E1228">
        <w:rPr>
          <w:rFonts w:ascii="Times New Roman" w:hAnsi="Times New Roman" w:cs="Times New Roman"/>
          <w:sz w:val="28"/>
          <w:szCs w:val="28"/>
        </w:rPr>
        <w:t>можностей обучающихся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признаки: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проектируемость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 целостность; осознанность деятельн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сти педагога и обучающегося; самостоятельность деятельности обучающег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ся в образовательном процессе (60- 90% учебного времени); индивидуализ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 xml:space="preserve">ция; предоставление права выбора способа обучения;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; ко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тролируемость; отказ от традиционной классно-урочной системы; иная функция педагога (организатор, помощник, консультант); эффективность; мобильнос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ть; </w:t>
      </w:r>
      <w:proofErr w:type="spellStart"/>
      <w:r w:rsidR="006855BA" w:rsidRPr="006E1228">
        <w:rPr>
          <w:rFonts w:ascii="Times New Roman" w:hAnsi="Times New Roman" w:cs="Times New Roman"/>
          <w:sz w:val="28"/>
          <w:szCs w:val="28"/>
        </w:rPr>
        <w:t>валеологичность</w:t>
      </w:r>
      <w:proofErr w:type="spellEnd"/>
      <w:r w:rsidR="006855BA" w:rsidRPr="006E1228">
        <w:rPr>
          <w:rFonts w:ascii="Times New Roman" w:hAnsi="Times New Roman" w:cs="Times New Roman"/>
          <w:sz w:val="28"/>
          <w:szCs w:val="28"/>
        </w:rPr>
        <w:t>; открытость;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6855BA" w:rsidRPr="006E1228"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 xml:space="preserve"> личность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нка, обеспечение комфортности, беско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фликтности и безопасности условий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1D36B8" w:rsidRPr="006E1228" w:rsidRDefault="001D36B8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Данную технологию можно рассматривать как личностно ориентир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ванную, с точки зрения реализации функции взрослого по отношению к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нку,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можно характеризовать как педагогику сотрудничества. Кроме т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го,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надо рассматривать как особого типа «проникающую» технологию, я</w:t>
      </w:r>
      <w:r w:rsidRPr="006E1228">
        <w:rPr>
          <w:rFonts w:ascii="Times New Roman" w:hAnsi="Times New Roman" w:cs="Times New Roman"/>
          <w:sz w:val="28"/>
          <w:szCs w:val="28"/>
        </w:rPr>
        <w:t>в</w:t>
      </w:r>
      <w:r w:rsidRPr="006E1228">
        <w:rPr>
          <w:rFonts w:ascii="Times New Roman" w:hAnsi="Times New Roman" w:cs="Times New Roman"/>
          <w:sz w:val="28"/>
          <w:szCs w:val="28"/>
        </w:rPr>
        <w:t>ляющуюся воплощением нового педагогического мышления, источником прогрессивных идей и в той или иной мере входящей во многие современные педагогические технологии.</w:t>
      </w:r>
    </w:p>
    <w:p w:rsidR="001D36B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0AB9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Уч</w:t>
      </w:r>
      <w:r w:rsidR="00C77050" w:rsidRPr="006E1228">
        <w:rPr>
          <w:rFonts w:ascii="Times New Roman" w:hAnsi="Times New Roman" w:cs="Times New Roman"/>
          <w:sz w:val="28"/>
          <w:szCs w:val="28"/>
        </w:rPr>
        <w:t>ебно-воспитательные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 на занятиях по физ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ческому воспитанию, а также в виде различных гимнастик, физкультмин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ток, динамических пауз и пр.;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мотивация детей к ведению здорового образа жизни,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предупреждение вредных привычек; 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D9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технологии 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эмоционального комфорта и позитивного психолог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ческого самочувствия ребенка в процессе общения со сверстниками и взро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 xml:space="preserve">лыми в детском саду, семье;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ка, т.к. эмоциональный настрой, психическое благополучие, бодрое настро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ние детей является важным для их здоровья;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в дошкольном учреждении целостной системы, обеспеч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вающей оптимальные условия для развития детей с учетом возрастных и и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дивидуальных особенностей, состояния соматического и психического зд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1D36B8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тивное, коррекционно-развивающее, лечебно-профилактическое и социал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ное направления.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C77050" w:rsidRPr="00110AB9">
        <w:rPr>
          <w:rFonts w:ascii="Times New Roman" w:hAnsi="Times New Roman" w:cs="Times New Roman"/>
          <w:b/>
          <w:i/>
          <w:sz w:val="28"/>
          <w:szCs w:val="28"/>
        </w:rPr>
        <w:t>онно-педагогические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77050" w:rsidRPr="006E1228" w:rsidRDefault="00B250D9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</w:t>
      </w:r>
      <w:r w:rsidR="00CA1716" w:rsidRPr="006E1228">
        <w:rPr>
          <w:rFonts w:ascii="Times New Roman" w:hAnsi="Times New Roman" w:cs="Times New Roman"/>
          <w:sz w:val="28"/>
          <w:szCs w:val="28"/>
        </w:rPr>
        <w:t>ение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1716" w:rsidRPr="006E1228">
        <w:rPr>
          <w:rFonts w:ascii="Times New Roman" w:hAnsi="Times New Roman" w:cs="Times New Roman"/>
          <w:sz w:val="28"/>
          <w:szCs w:val="28"/>
        </w:rPr>
        <w:t>ы</w:t>
      </w:r>
      <w:r w:rsidRPr="006E1228">
        <w:rPr>
          <w:rFonts w:ascii="Times New Roman" w:hAnsi="Times New Roman" w:cs="Times New Roman"/>
          <w:sz w:val="28"/>
          <w:szCs w:val="28"/>
        </w:rPr>
        <w:t xml:space="preserve"> учебного процесса, частично регламент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рованную в СанПиН, способствующую предотвращению состо</w:t>
      </w:r>
      <w:r w:rsidR="00C77050" w:rsidRPr="006E1228">
        <w:rPr>
          <w:rFonts w:ascii="Times New Roman" w:hAnsi="Times New Roman" w:cs="Times New Roman"/>
          <w:sz w:val="28"/>
          <w:szCs w:val="28"/>
        </w:rPr>
        <w:t>яний пер</w:t>
      </w:r>
      <w:r w:rsidR="00C77050" w:rsidRPr="006E1228">
        <w:rPr>
          <w:rFonts w:ascii="Times New Roman" w:hAnsi="Times New Roman" w:cs="Times New Roman"/>
          <w:sz w:val="28"/>
          <w:szCs w:val="28"/>
        </w:rPr>
        <w:t>е</w:t>
      </w:r>
      <w:r w:rsidR="00C77050" w:rsidRPr="006E1228">
        <w:rPr>
          <w:rFonts w:ascii="Times New Roman" w:hAnsi="Times New Roman" w:cs="Times New Roman"/>
          <w:sz w:val="28"/>
          <w:szCs w:val="28"/>
        </w:rPr>
        <w:t>утомления, гиподинамии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зак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ливан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Default="00CA1716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организация профилактических мероприятий, способствующих рез</w:t>
      </w:r>
      <w:r w:rsidRPr="006E1228">
        <w:rPr>
          <w:sz w:val="28"/>
          <w:szCs w:val="28"/>
        </w:rPr>
        <w:t>и</w:t>
      </w:r>
      <w:r w:rsidRPr="006E1228">
        <w:rPr>
          <w:sz w:val="28"/>
          <w:szCs w:val="28"/>
        </w:rPr>
        <w:t>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  <w:r w:rsidR="001324CB"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324CB" w:rsidRPr="00110AB9" w:rsidRDefault="00110AB9" w:rsidP="00110AB9">
      <w:pPr>
        <w:pStyle w:val="a6"/>
        <w:spacing w:before="0" w:after="0"/>
        <w:ind w:firstLine="709"/>
        <w:rPr>
          <w:b/>
          <w:i/>
          <w:sz w:val="28"/>
          <w:szCs w:val="28"/>
        </w:rPr>
      </w:pPr>
      <w:r w:rsidRPr="00110AB9">
        <w:rPr>
          <w:b/>
          <w:i/>
          <w:sz w:val="28"/>
          <w:szCs w:val="28"/>
        </w:rPr>
        <w:t>Технологии речевого развития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Развитие диалогического общения</w:t>
      </w:r>
      <w:r w:rsidRPr="00110AB9">
        <w:rPr>
          <w:sz w:val="28"/>
          <w:szCs w:val="28"/>
        </w:rPr>
        <w:t xml:space="preserve"> (А.Г.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)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Фундаментальными составляющими проблемы развития речи детей дошкольного возраста, по мнению А.Г. </w:t>
      </w:r>
      <w:proofErr w:type="spellStart"/>
      <w:r w:rsidRPr="00110AB9">
        <w:rPr>
          <w:sz w:val="28"/>
          <w:szCs w:val="28"/>
        </w:rPr>
        <w:t>Арушановой</w:t>
      </w:r>
      <w:proofErr w:type="spellEnd"/>
      <w:r w:rsidRPr="00110AB9">
        <w:rPr>
          <w:sz w:val="28"/>
          <w:szCs w:val="28"/>
        </w:rPr>
        <w:t>, являются диалог,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чество, познание, саморазвитие.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>Технология направлена на формирование коммуникативной компете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ции, в основе которой способность ребенка наладить общение с окружа</w:t>
      </w:r>
      <w:r w:rsidRPr="00110AB9">
        <w:rPr>
          <w:sz w:val="28"/>
          <w:szCs w:val="28"/>
        </w:rPr>
        <w:t>ю</w:t>
      </w:r>
      <w:r w:rsidRPr="00110AB9">
        <w:rPr>
          <w:sz w:val="28"/>
          <w:szCs w:val="28"/>
        </w:rPr>
        <w:t xml:space="preserve">щими людьми при помощи вербальных и невербальных средств.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Образцы ведения диалога ребенок получает в общении со взрослыми, в процессе которого он обучается </w:t>
      </w:r>
      <w:proofErr w:type="spellStart"/>
      <w:r w:rsidRPr="00110AB9">
        <w:rPr>
          <w:sz w:val="28"/>
          <w:szCs w:val="28"/>
        </w:rPr>
        <w:t>внеситуативному</w:t>
      </w:r>
      <w:proofErr w:type="spellEnd"/>
      <w:r w:rsidRPr="00110AB9">
        <w:rPr>
          <w:sz w:val="28"/>
          <w:szCs w:val="28"/>
        </w:rPr>
        <w:t xml:space="preserve"> общению. Но в общении со взрослым речь ребенка более </w:t>
      </w:r>
      <w:proofErr w:type="spellStart"/>
      <w:r w:rsidRPr="00110AB9">
        <w:rPr>
          <w:sz w:val="28"/>
          <w:szCs w:val="28"/>
        </w:rPr>
        <w:t>ситуативна</w:t>
      </w:r>
      <w:proofErr w:type="spellEnd"/>
      <w:r w:rsidRPr="00110AB9">
        <w:rPr>
          <w:sz w:val="28"/>
          <w:szCs w:val="28"/>
        </w:rPr>
        <w:t>, свернута, чем в общении со сверстниками. Именно общение со сверстниками обеспечивает ребенку ра</w:t>
      </w:r>
      <w:r w:rsidRPr="00110AB9">
        <w:rPr>
          <w:sz w:val="28"/>
          <w:szCs w:val="28"/>
        </w:rPr>
        <w:t>з</w:t>
      </w:r>
      <w:r w:rsidRPr="00110AB9">
        <w:rPr>
          <w:sz w:val="28"/>
          <w:szCs w:val="28"/>
        </w:rPr>
        <w:t>витие подлинной детской речевой самостоятельности.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 отмечает важность целостного подхода к формиров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нию диалогической речи детей дошкольного возраста, полноценный диалог немыслим без установления диалогических отношений, без формирования инициативной и активной ответной позиции, партнерских отношений, овл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дение диалогом невозможно без освоения языка и средств невербальной коммуникации, без воспитания культуры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технологии «активизирующего общения» программным содержан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ем обучения выступает «несанкционированная» речевая активность каждого ребенка. При этом каждый сценарий активизирующего общения предусма</w:t>
      </w:r>
      <w:r w:rsidRPr="00110AB9">
        <w:rPr>
          <w:sz w:val="28"/>
          <w:szCs w:val="28"/>
        </w:rPr>
        <w:t>т</w:t>
      </w:r>
      <w:r w:rsidRPr="00110AB9">
        <w:rPr>
          <w:sz w:val="28"/>
          <w:szCs w:val="28"/>
        </w:rPr>
        <w:t>ривает возможности решения разнообразных задач речевого развития д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школьников – развитие лексической стороны речи, формирование граммат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ческого строя языка, воспитание звуковой культуры речи и др.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Сценарии активизирующего общения опираются на классические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следования методики развития речи (Ф.А.Сохин, О.С.Ушакова), авторский языковой материал, игровые задания и проблемные ситуации нацелены на активизацию общения детей друг с другом, стимулируют инициативную н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произвольную речь детей.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каждом сценарии главным является «</w:t>
      </w:r>
      <w:proofErr w:type="spellStart"/>
      <w:r w:rsidRPr="00110AB9">
        <w:rPr>
          <w:sz w:val="28"/>
          <w:szCs w:val="28"/>
        </w:rPr>
        <w:t>неучебная</w:t>
      </w:r>
      <w:proofErr w:type="spellEnd"/>
      <w:r w:rsidRPr="00110AB9">
        <w:rPr>
          <w:sz w:val="28"/>
          <w:szCs w:val="28"/>
        </w:rPr>
        <w:t>» мотивация детской деятельности – дети не учатся пересказывать сказку, они играют в нее, они не учатся описывать игрушку, а придумывают про нее загадку. Коммуникати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ная и игровая мотивация таких форм работы, «</w:t>
      </w:r>
      <w:proofErr w:type="spellStart"/>
      <w:r w:rsidRPr="00110AB9">
        <w:rPr>
          <w:sz w:val="28"/>
          <w:szCs w:val="28"/>
        </w:rPr>
        <w:t>недисциплинарные</w:t>
      </w:r>
      <w:proofErr w:type="spellEnd"/>
      <w:r w:rsidRPr="00110AB9">
        <w:rPr>
          <w:sz w:val="28"/>
          <w:szCs w:val="28"/>
        </w:rPr>
        <w:t>» приемы привлечения и удержания внимания детей обеспечивают эмоциональный комфорт каждому ребенку.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Данная технология диалогического типа, неурочная организация об</w:t>
      </w:r>
      <w:r w:rsidRPr="00110AB9">
        <w:rPr>
          <w:sz w:val="28"/>
          <w:szCs w:val="28"/>
        </w:rPr>
        <w:t>у</w:t>
      </w:r>
      <w:r w:rsidRPr="00110AB9">
        <w:rPr>
          <w:sz w:val="28"/>
          <w:szCs w:val="28"/>
        </w:rPr>
        <w:t>чения родному языку обеспечивает не только эмоциональный комфорт и условия для общения со сверстниками, но и помогает решить разнообразные задачи развития детской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Азбука общения</w:t>
      </w:r>
      <w:r w:rsidRPr="00110AB9">
        <w:rPr>
          <w:sz w:val="28"/>
          <w:szCs w:val="28"/>
        </w:rPr>
        <w:t xml:space="preserve"> (Л.М. Шипицына, </w:t>
      </w:r>
      <w:proofErr w:type="spellStart"/>
      <w:r w:rsidRPr="00110AB9">
        <w:rPr>
          <w:sz w:val="28"/>
          <w:szCs w:val="28"/>
        </w:rPr>
        <w:t>О.В.Защиринская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А.П.Воронова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Т.А.Нилова</w:t>
      </w:r>
      <w:proofErr w:type="spellEnd"/>
      <w:r w:rsidRPr="00110AB9">
        <w:rPr>
          <w:sz w:val="28"/>
          <w:szCs w:val="28"/>
        </w:rPr>
        <w:t>)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взрослых людей ответстве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 В данном контексте «Азбука общения» пре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>ставляет собой разносторонний теоретический и практический психолого-</w:t>
      </w:r>
      <w:r w:rsidRPr="00E4240D">
        <w:rPr>
          <w:sz w:val="28"/>
          <w:szCs w:val="28"/>
        </w:rPr>
        <w:lastRenderedPageBreak/>
        <w:t xml:space="preserve">педагогический курс для развития навыков межличностного взаимодействия детей от 3 до 6 лет со сверстниками и взрослыми.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детей представлений об и</w:t>
      </w:r>
      <w:r w:rsidRPr="00E4240D">
        <w:rPr>
          <w:sz w:val="28"/>
          <w:szCs w:val="28"/>
        </w:rPr>
        <w:t>с</w:t>
      </w:r>
      <w:r w:rsidRPr="00E4240D">
        <w:rPr>
          <w:sz w:val="28"/>
          <w:szCs w:val="28"/>
        </w:rPr>
        <w:t>кусстве человеческих взаимоотношений. В данном контексте «Азбука общ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ния» представляет собой сборник специально разработанных игр и упражн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ний, направленных на формирование у детей эмоционально-мотивационных установок по отношению к себе, окружающим, сверстникам и взрослым л</w:t>
      </w:r>
      <w:r w:rsidRPr="00E4240D">
        <w:rPr>
          <w:sz w:val="28"/>
          <w:szCs w:val="28"/>
        </w:rPr>
        <w:t>ю</w:t>
      </w:r>
      <w:r w:rsidRPr="00E4240D">
        <w:rPr>
          <w:sz w:val="28"/>
          <w:szCs w:val="28"/>
        </w:rPr>
        <w:t>дям, на создание опыта адекватного поведения в обществе, способствующего наилучшему развитию личности ребенка и подготовки его к жизни.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Центральной идеей технологии является установление взаимопоним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ния между родителями, детьми и педагогами. Девиз программы «Азбука о</w:t>
      </w:r>
      <w:r w:rsidRPr="00E4240D">
        <w:rPr>
          <w:sz w:val="28"/>
          <w:szCs w:val="28"/>
        </w:rPr>
        <w:t>б</w:t>
      </w:r>
      <w:r w:rsidRPr="00E4240D">
        <w:rPr>
          <w:sz w:val="28"/>
          <w:szCs w:val="28"/>
        </w:rPr>
        <w:t>щения» - Научись любить и понимать людей, и рядом с тобой всегда будут друзья!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E4240D">
        <w:rPr>
          <w:sz w:val="28"/>
          <w:szCs w:val="28"/>
        </w:rPr>
        <w:t>Основным методом реализации технологии является один из ведущих методов развивающего обучения - метод сопереживания ситуации, который рассчитан на использование способности анализировать и чувствовать все, что происходит с ребенком. Он помогает точнее объяснить, а главное - пр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гнозировать поведение ребенка в той или иной конкретной жизненной ситу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Главная позиция взрослого – встать на место ребенка и проанализир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вать собственную реакцию: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чувства – как эмоциональную реакцию на ситуацию;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мысли – как идеи, возникающие в ответ на полученную инфо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мацию;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свое поведение – как собственные действия в соответствии с чувств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ми и мыслями в конкретной ситуации.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Технология формирования навыков общения ориентирована на реш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ние следующих задач: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обучение пониманию себя и умению быть в мире с собой;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воспитание интереса к окружающим людям, формирование потребн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сти в общении;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формирование умений и навыков взаимодействия в различных ситу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циях с использованием разнообразных средств человеческого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навыков анализа собственного речевого поведения и пов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дения других людей;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самоконтроля в общении и др.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Для решения названных задач рекомендованы следующие формы обр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зовательной деятельности: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развивающие игры (сюжетно-ролевые, театрализованные);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этюды, импровизации;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наблюдения, прогулки, экскурсии;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моделирование и анализ ситуаций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сочинение историй и др.</w:t>
      </w:r>
    </w:p>
    <w:p w:rsidR="00110AB9" w:rsidRPr="00E4240D" w:rsidRDefault="00110AB9" w:rsidP="00110AB9">
      <w:pPr>
        <w:spacing w:after="0" w:line="240" w:lineRule="auto"/>
        <w:ind w:firstLine="709"/>
        <w:jc w:val="both"/>
        <w:rPr>
          <w:smallCaps/>
          <w:sz w:val="28"/>
          <w:szCs w:val="28"/>
        </w:rPr>
      </w:pPr>
    </w:p>
    <w:p w:rsidR="00110AB9" w:rsidRPr="00A65C08" w:rsidRDefault="00110AB9" w:rsidP="00110AB9">
      <w:pPr>
        <w:pStyle w:val="af7"/>
        <w:ind w:firstLine="709"/>
        <w:jc w:val="both"/>
        <w:rPr>
          <w:b/>
          <w:sz w:val="28"/>
          <w:szCs w:val="28"/>
        </w:rPr>
      </w:pPr>
      <w:r w:rsidRPr="00A65C08">
        <w:rPr>
          <w:b/>
          <w:i/>
          <w:sz w:val="28"/>
          <w:szCs w:val="28"/>
        </w:rPr>
        <w:lastRenderedPageBreak/>
        <w:t>Технология активизирующего обучения речи как средству общения</w:t>
      </w:r>
      <w:r w:rsidRPr="00A65C08">
        <w:rPr>
          <w:b/>
          <w:sz w:val="28"/>
          <w:szCs w:val="28"/>
        </w:rPr>
        <w:t xml:space="preserve"> (</w:t>
      </w:r>
      <w:proofErr w:type="spellStart"/>
      <w:r w:rsidRPr="00A65C08">
        <w:rPr>
          <w:b/>
          <w:sz w:val="28"/>
          <w:szCs w:val="28"/>
        </w:rPr>
        <w:t>О.А.Белобрыкина</w:t>
      </w:r>
      <w:proofErr w:type="spellEnd"/>
      <w:r w:rsidRPr="00A65C08">
        <w:rPr>
          <w:b/>
          <w:sz w:val="28"/>
          <w:szCs w:val="28"/>
        </w:rPr>
        <w:t>)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автора технологии, в</w:t>
      </w:r>
      <w:r w:rsidRPr="000B6A14">
        <w:rPr>
          <w:sz w:val="28"/>
          <w:szCs w:val="28"/>
        </w:rPr>
        <w:t>ажнейшей предпосылкой соверше</w:t>
      </w:r>
      <w:r w:rsidRPr="000B6A14">
        <w:rPr>
          <w:sz w:val="28"/>
          <w:szCs w:val="28"/>
        </w:rPr>
        <w:t>н</w:t>
      </w:r>
      <w:r w:rsidRPr="000B6A14">
        <w:rPr>
          <w:sz w:val="28"/>
          <w:szCs w:val="28"/>
        </w:rPr>
        <w:t>ствования речевой деятельности дошкольников является создание эмоци</w:t>
      </w:r>
      <w:r w:rsidRPr="000B6A14">
        <w:rPr>
          <w:sz w:val="28"/>
          <w:szCs w:val="28"/>
        </w:rPr>
        <w:t>о</w:t>
      </w:r>
      <w:r w:rsidRPr="000B6A14">
        <w:rPr>
          <w:sz w:val="28"/>
          <w:szCs w:val="28"/>
        </w:rPr>
        <w:t>нально благоприятной</w:t>
      </w:r>
      <w:r w:rsidRPr="00E4240D">
        <w:rPr>
          <w:sz w:val="28"/>
          <w:szCs w:val="28"/>
        </w:rPr>
        <w:t xml:space="preserve"> ситуации, способствующей </w:t>
      </w:r>
      <w:r>
        <w:rPr>
          <w:sz w:val="28"/>
          <w:szCs w:val="28"/>
        </w:rPr>
        <w:t>возникновению</w:t>
      </w:r>
      <w:r w:rsidRPr="00E4240D">
        <w:rPr>
          <w:sz w:val="28"/>
          <w:szCs w:val="28"/>
        </w:rPr>
        <w:t xml:space="preserve"> желания активно участвовать в речевом общении. 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активизирующего обучения речи нацелена на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</w:t>
      </w:r>
      <w:r w:rsidRPr="00E4240D">
        <w:rPr>
          <w:sz w:val="28"/>
          <w:szCs w:val="28"/>
        </w:rPr>
        <w:t>ачественн</w:t>
      </w:r>
      <w:r>
        <w:rPr>
          <w:sz w:val="28"/>
          <w:szCs w:val="28"/>
        </w:rPr>
        <w:t>ой</w:t>
      </w:r>
      <w:r w:rsidRPr="00E4240D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E4240D">
        <w:rPr>
          <w:sz w:val="28"/>
          <w:szCs w:val="28"/>
        </w:rPr>
        <w:t xml:space="preserve"> речевой деятельности детей в процессе общения. К основным видам деятельности дошкольника относят игру и общение, сл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довательно, игровое общение есть тот необходимый базис, в рамках которого происходит формирование и совершенствование речевой активности ребе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ка. 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E4240D">
        <w:rPr>
          <w:sz w:val="28"/>
          <w:szCs w:val="28"/>
        </w:rPr>
        <w:t>Лингвистические игры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направлены на развитие различных видов реч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вой активности, позволяют каждому ребенку легко и свободно проявить и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теллектуальную инициативу, являющуюся специфическим продолжением не просто умственной работы, а познавательной деятельности, не обусловле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ной ни практическими нуждами, ни внешней оценкой.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8E78A7">
        <w:rPr>
          <w:b/>
          <w:i/>
          <w:sz w:val="28"/>
          <w:szCs w:val="28"/>
        </w:rPr>
        <w:t>Технологии использования моделирования в речевом развитии детей дошкольного возраста</w:t>
      </w:r>
      <w:r w:rsidRPr="00110AB9">
        <w:rPr>
          <w:sz w:val="28"/>
          <w:szCs w:val="28"/>
        </w:rPr>
        <w:t xml:space="preserve"> (Т.А.Ткаченко, М.М.Алексеева, В.И.Яшина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дошкольной педагогике моделирование, как наглядно-практический метод, получает все большое распространение, в частности в ознакомлении дошкольников с природой, в процессе развития их речи, усвоении элеме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 xml:space="preserve">тарных математических представлений и др. В основе моделирования лежит замещение - возможность переноса значения с одного объекта на другой, возможность репрезентировать одно через другое.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наглядных моделей в процесс обучения детей постро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нию связных высказываний позволяет педагогу целенаправленно формир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вать навыки использования в речи различных грамматических конструкций, описывать предметы, составлять творческие рассказы.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Включение наглядных моделей в процесс обучения речи содействует закреплению понимания зн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чений частей речи и грамматических категорий, развитию понимания логико-грамматических конструкций и целостного речевого высказывания. При этом используемые наглядные модели могут включать стилизованные изображ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 реальных предметов, символы для обозначения некоторых частей речи (стрелка вместо глагола, волнистая линия вместо прилагательного в моделях предложений и другие); схе</w:t>
      </w:r>
      <w:r>
        <w:rPr>
          <w:sz w:val="28"/>
          <w:szCs w:val="28"/>
        </w:rPr>
        <w:t xml:space="preserve">мы для обозначения </w:t>
      </w:r>
      <w:r w:rsidRPr="00E4240D">
        <w:rPr>
          <w:sz w:val="28"/>
          <w:szCs w:val="28"/>
        </w:rPr>
        <w:t>основных признаков отдел</w:t>
      </w:r>
      <w:r w:rsidRPr="00E4240D">
        <w:rPr>
          <w:sz w:val="28"/>
          <w:szCs w:val="28"/>
        </w:rPr>
        <w:t>ь</w:t>
      </w:r>
      <w:r w:rsidRPr="00E4240D">
        <w:rPr>
          <w:sz w:val="28"/>
          <w:szCs w:val="28"/>
        </w:rPr>
        <w:t xml:space="preserve">ных видов </w:t>
      </w:r>
      <w:r>
        <w:rPr>
          <w:sz w:val="28"/>
          <w:szCs w:val="28"/>
        </w:rPr>
        <w:t>описываемых предметов, а тех же</w:t>
      </w:r>
      <w:r w:rsidRPr="00E4240D">
        <w:rPr>
          <w:sz w:val="28"/>
          <w:szCs w:val="28"/>
        </w:rPr>
        <w:t xml:space="preserve"> выполняемых действий по 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>ношению к ним с целью обследования; стилизованные  обозначения «ключ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вых слов» основных частей описательного рассказа.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Применение наглядных моделей в работе над монологической речью детей дошкольного возраста позволяет более успешно обучить детей соста</w:t>
      </w:r>
      <w:r w:rsidRPr="00E4240D">
        <w:rPr>
          <w:sz w:val="28"/>
          <w:szCs w:val="28"/>
        </w:rPr>
        <w:t>в</w:t>
      </w:r>
      <w:r w:rsidRPr="00E4240D">
        <w:rPr>
          <w:sz w:val="28"/>
          <w:szCs w:val="28"/>
        </w:rPr>
        <w:t>лению связного речевого высказывания по заданной или самостоятельно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бранной теме, а также сочинению рассказа по замыслу.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lastRenderedPageBreak/>
        <w:t>Наиболее распространены в методике обучения пересказу схемы, п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могающие реб</w:t>
      </w:r>
      <w:r w:rsidR="000021A3">
        <w:rPr>
          <w:sz w:val="28"/>
          <w:szCs w:val="28"/>
        </w:rPr>
        <w:t>е</w:t>
      </w:r>
      <w:r w:rsidRPr="00E4240D">
        <w:rPr>
          <w:sz w:val="28"/>
          <w:szCs w:val="28"/>
        </w:rPr>
        <w:t>нку соблюдать последовательность изложения событий, л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гичность произведения</w:t>
      </w:r>
      <w:r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методике формирования навыков описательной речи целесообразно использовать</w:t>
      </w:r>
      <w:r w:rsidRPr="00E4240D">
        <w:rPr>
          <w:sz w:val="28"/>
          <w:szCs w:val="28"/>
        </w:rPr>
        <w:t xml:space="preserve"> модели, включающие опорные стилизованные картинки, соо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 xml:space="preserve">ветствующие основным частям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В начале обучения составления описательного рассказа предлагаемая наглядная модель может включать ряд схем, нацеливающих детей на назыв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 xml:space="preserve">ние основных признаков описываемого предмета.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Наибольшее распространение в обучении детей дошкольного возраста самостоятельному рассказыванию получили схемы составления описател</w:t>
      </w:r>
      <w:r w:rsidRPr="00110AB9">
        <w:rPr>
          <w:sz w:val="28"/>
          <w:szCs w:val="28"/>
        </w:rPr>
        <w:t>ь</w:t>
      </w:r>
      <w:r w:rsidRPr="00110AB9">
        <w:rPr>
          <w:sz w:val="28"/>
          <w:szCs w:val="28"/>
        </w:rPr>
        <w:t>ных и сравнительных рассказов, разработанные Т.А.Ткаченко.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Символика помогает детям определить главные признаки игрушки, удержать в памяти последовательность описания и составить описательный рассказ.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Наличие зрительного плана делает детские рассказы ч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ткими, связн</w:t>
      </w:r>
      <w:r w:rsidRPr="00110AB9">
        <w:rPr>
          <w:sz w:val="28"/>
          <w:szCs w:val="28"/>
        </w:rPr>
        <w:t>ы</w:t>
      </w:r>
      <w:r w:rsidRPr="00110AB9">
        <w:rPr>
          <w:sz w:val="28"/>
          <w:szCs w:val="28"/>
        </w:rPr>
        <w:t>ми, полными, последовательными, поэтому использование моделирования целесообразно при обучении составлению не только описательных, но и п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вествовательных рассказов.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М.М.Алексеева и В.И.Яшина предлагают использовать абстрактные символы для замещения слов и словосочетаний, стоящих в начале каждой части повествования и рассуждения.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Для составления творческого рассказа с детьми дошкольного возраста целесообразнее всего использовать принцип замещения, когда  модели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не только наглядно предоставить какой-либо объект, но и видоизменить его, экспериментировать с ним.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Самым распространенным вариантом таких моделей являются Карты В.Я.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>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отражают функции, наличествующие в каждой сказке. Каждая из представленных в сказке функций помогает малышу разобраться в самом себе и в окружающем его мире людей. В методике развития речи д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тей дошкольного возраста целесообразность использования Карт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определяется следующими положениями: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1. Наглядность и красочность их исполнения позволяют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нку уде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живать в памяти гораздо большее количество информации, а значит, и пр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дуктивнее использовать е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 при сочинении сказок.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2. Представленные в картах функции являются обобщ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нными 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нку абстрагироваться от конкретного поступка, героя, ситуации и прочее, а следовательно, у него интенсивнее развивается абстрактное, лог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ческое мышление.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>3. Карты стимулируют развитие внимания, восприятия, фантазии, творческого воображения, волевых качеств, обогащают эмоциональную сф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ру, активизируют связную речь, обогащают словарь, способствуют повыш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нию поисковой активности, позволяют наладить полноценные взаимоотн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шения со сверстниками.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4. Сказка обогащает социальный и предметный опыт детей, служит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точником комбинаторной способности ума. Сказке, особенно сказке, соч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ненной детьми, мы обязаны возможностью разрешения глобальных нра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ственных противоречий, где всегда побеждает добро.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5. 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оказывают неоценимую помощь в сенсорном разв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тии детей, так как их воздействие распространяется на все органы чувств, включая тактильные анализаторы.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нок выступает не просто в роли па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сивного наблюдателя, слушателя, а является энергетическим центром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ческой деятельности, создателем оригинальных литературных произведений.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Мнемотехника</w:t>
      </w:r>
      <w:r w:rsidRPr="00110AB9">
        <w:rPr>
          <w:sz w:val="28"/>
          <w:szCs w:val="28"/>
        </w:rPr>
        <w:t xml:space="preserve"> (</w:t>
      </w:r>
      <w:proofErr w:type="spellStart"/>
      <w:r w:rsidRPr="00110AB9">
        <w:rPr>
          <w:sz w:val="28"/>
          <w:szCs w:val="28"/>
        </w:rPr>
        <w:t>В.К.Воробъева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Т.А.Ткаченко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В.П.Глухов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Т.В.Боль</w:t>
      </w:r>
      <w:r w:rsidR="004E07C3">
        <w:rPr>
          <w:sz w:val="28"/>
          <w:szCs w:val="28"/>
        </w:rPr>
        <w:t>шева</w:t>
      </w:r>
      <w:proofErr w:type="spellEnd"/>
      <w:r w:rsidR="004E07C3">
        <w:rPr>
          <w:sz w:val="28"/>
          <w:szCs w:val="28"/>
        </w:rPr>
        <w:t xml:space="preserve">, </w:t>
      </w:r>
      <w:proofErr w:type="spellStart"/>
      <w:r w:rsidR="004E07C3">
        <w:rPr>
          <w:sz w:val="28"/>
          <w:szCs w:val="28"/>
        </w:rPr>
        <w:t>Л.Н.</w:t>
      </w:r>
      <w:r w:rsidRPr="00110AB9">
        <w:rPr>
          <w:sz w:val="28"/>
          <w:szCs w:val="28"/>
        </w:rPr>
        <w:t>Ефименкова</w:t>
      </w:r>
      <w:proofErr w:type="spellEnd"/>
      <w:r w:rsidRPr="00110AB9">
        <w:rPr>
          <w:sz w:val="28"/>
          <w:szCs w:val="28"/>
        </w:rPr>
        <w:t xml:space="preserve">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Мнемотехника представляет собой систему методов и при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мов, обе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печивающих эффективное запоминание, сохранение и воспроизведение и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формации путем образования дополнительных ассоциаций. Данная система методов способствует развитию разных видов памяти (слуховой, зрительной, двигательной, тактильной), мышления, внимания, воображения и развитию речи дошкольников.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мнемотехники в речевом развитии детей дошкольного возраста способствует творческому познанию дошкольниками явлений ро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>ного языка, широко применяется при обучении детей пересказу произвед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ний художественной литературы, построению самостоятельных связных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сказываний, обогащении словарного запас, при заучивании стихов и др.</w:t>
      </w:r>
    </w:p>
    <w:p w:rsidR="00110AB9" w:rsidRPr="00187F9F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4E56B8">
        <w:rPr>
          <w:iCs/>
          <w:sz w:val="28"/>
          <w:szCs w:val="28"/>
        </w:rPr>
        <w:t>Мнемотехника</w:t>
      </w:r>
      <w:r w:rsidRPr="004E56B8">
        <w:rPr>
          <w:sz w:val="28"/>
          <w:szCs w:val="28"/>
        </w:rPr>
        <w:t xml:space="preserve"> и</w:t>
      </w:r>
      <w:r w:rsidRPr="00187F9F">
        <w:rPr>
          <w:sz w:val="28"/>
          <w:szCs w:val="28"/>
        </w:rPr>
        <w:t>спользует естественные механизмы памяти мозга и позволяет полностью контролировать процесс запоминания, сохранения и припоминания информации.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Мнемотехнику в дошкольной педагогике называют по-разному: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методика использования сенсорно-графических схем (В.К. Воробь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методика использования</w:t>
      </w:r>
      <w:r w:rsidRPr="004E56B8">
        <w:rPr>
          <w:sz w:val="28"/>
          <w:szCs w:val="28"/>
        </w:rPr>
        <w:t xml:space="preserve"> </w:t>
      </w:r>
      <w:r w:rsidRPr="00187F9F">
        <w:rPr>
          <w:sz w:val="28"/>
          <w:szCs w:val="28"/>
        </w:rPr>
        <w:t>сенсорно-графически</w:t>
      </w:r>
      <w:r>
        <w:rPr>
          <w:sz w:val="28"/>
          <w:szCs w:val="28"/>
        </w:rPr>
        <w:t>х</w:t>
      </w:r>
      <w:r w:rsidRPr="00187F9F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 (Т.А. Ткаченко);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методика использования </w:t>
      </w:r>
      <w:r w:rsidRPr="00187F9F">
        <w:rPr>
          <w:sz w:val="28"/>
          <w:szCs w:val="28"/>
        </w:rPr>
        <w:t>блок-квадрат</w:t>
      </w:r>
      <w:r>
        <w:rPr>
          <w:sz w:val="28"/>
          <w:szCs w:val="28"/>
        </w:rPr>
        <w:t>ов (В.П. Глухов);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технология коллажа (Т.В. </w:t>
      </w:r>
      <w:proofErr w:type="spellStart"/>
      <w:r>
        <w:rPr>
          <w:sz w:val="28"/>
          <w:szCs w:val="28"/>
        </w:rPr>
        <w:t>Большева</w:t>
      </w:r>
      <w:proofErr w:type="spellEnd"/>
      <w:r>
        <w:rPr>
          <w:sz w:val="28"/>
          <w:szCs w:val="28"/>
        </w:rPr>
        <w:t>) и др.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целом, м</w:t>
      </w:r>
      <w:r w:rsidRPr="00187F9F">
        <w:rPr>
          <w:sz w:val="28"/>
          <w:szCs w:val="28"/>
        </w:rPr>
        <w:t>немотехника</w:t>
      </w:r>
      <w:r w:rsidRPr="00EF573F">
        <w:rPr>
          <w:sz w:val="28"/>
          <w:szCs w:val="28"/>
        </w:rPr>
        <w:t xml:space="preserve"> – это система методов и приемов, обеспечив</w:t>
      </w:r>
      <w:r w:rsidRPr="00EF573F">
        <w:rPr>
          <w:sz w:val="28"/>
          <w:szCs w:val="28"/>
        </w:rPr>
        <w:t>а</w:t>
      </w:r>
      <w:r w:rsidRPr="00EF573F">
        <w:rPr>
          <w:sz w:val="28"/>
          <w:szCs w:val="28"/>
        </w:rPr>
        <w:t>ющих успешное о</w:t>
      </w:r>
      <w:r>
        <w:rPr>
          <w:sz w:val="28"/>
          <w:szCs w:val="28"/>
        </w:rPr>
        <w:t>своение детьми знаний об окружающей действительности.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Содержание </w:t>
      </w:r>
      <w:proofErr w:type="spellStart"/>
      <w:r w:rsidRPr="00EF573F">
        <w:rPr>
          <w:sz w:val="28"/>
          <w:szCs w:val="28"/>
        </w:rPr>
        <w:t>мнемотаблицы</w:t>
      </w:r>
      <w:proofErr w:type="spellEnd"/>
      <w:r w:rsidRPr="00EF573F">
        <w:rPr>
          <w:sz w:val="28"/>
          <w:szCs w:val="28"/>
        </w:rPr>
        <w:t xml:space="preserve"> - это графическое или частично графич</w:t>
      </w:r>
      <w:r w:rsidRPr="00EF573F">
        <w:rPr>
          <w:sz w:val="28"/>
          <w:szCs w:val="28"/>
        </w:rPr>
        <w:t>е</w:t>
      </w:r>
      <w:r w:rsidRPr="00EF573F">
        <w:rPr>
          <w:sz w:val="28"/>
          <w:szCs w:val="28"/>
        </w:rPr>
        <w:t xml:space="preserve">ское изображение персонажей сказки, явлений природы, некоторых действий путем выделения главных смысловых звеньев сюжета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lastRenderedPageBreak/>
        <w:t>Особенностью данной техники является то, что в качестве дидактич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ского материала в работе с детьми используются схемы, в которых заложена определенная информация.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По мнению авторов, использование мнемотехники в речевом развитии детей возможно во всех возрастных группах детского сада. При этом опред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ление содержания </w:t>
      </w:r>
      <w:proofErr w:type="spellStart"/>
      <w:r w:rsidRPr="00E4240D">
        <w:rPr>
          <w:sz w:val="28"/>
          <w:szCs w:val="28"/>
        </w:rPr>
        <w:t>мнемоквадратов</w:t>
      </w:r>
      <w:proofErr w:type="spellEnd"/>
      <w:r w:rsidRPr="00E4240D">
        <w:rPr>
          <w:sz w:val="28"/>
          <w:szCs w:val="28"/>
        </w:rPr>
        <w:t xml:space="preserve">, </w:t>
      </w:r>
      <w:proofErr w:type="spellStart"/>
      <w:r w:rsidRPr="00E4240D">
        <w:rPr>
          <w:sz w:val="28"/>
          <w:szCs w:val="28"/>
        </w:rPr>
        <w:t>мнемодорожек</w:t>
      </w:r>
      <w:proofErr w:type="spellEnd"/>
      <w:r w:rsidRPr="00E4240D">
        <w:rPr>
          <w:sz w:val="28"/>
          <w:szCs w:val="28"/>
        </w:rPr>
        <w:t xml:space="preserve"> и </w:t>
      </w:r>
      <w:proofErr w:type="spellStart"/>
      <w:r w:rsidRPr="00E4240D">
        <w:rPr>
          <w:sz w:val="28"/>
          <w:szCs w:val="28"/>
        </w:rPr>
        <w:t>мнемотаблиц</w:t>
      </w:r>
      <w:proofErr w:type="spellEnd"/>
      <w:r w:rsidRPr="00E4240D">
        <w:rPr>
          <w:sz w:val="28"/>
          <w:szCs w:val="28"/>
        </w:rPr>
        <w:t xml:space="preserve"> зависит от возрастных особенностей детей. </w:t>
      </w:r>
    </w:p>
    <w:p w:rsidR="00110AB9" w:rsidRDefault="00110AB9" w:rsidP="00110AB9">
      <w:pPr>
        <w:spacing w:after="0" w:line="240" w:lineRule="auto"/>
        <w:jc w:val="center"/>
        <w:rPr>
          <w:b/>
          <w:caps/>
          <w:smallCaps/>
          <w:color w:val="000000"/>
          <w:sz w:val="28"/>
          <w:szCs w:val="28"/>
        </w:rPr>
      </w:pPr>
    </w:p>
    <w:p w:rsidR="00110AB9" w:rsidRPr="00E4240D" w:rsidRDefault="00110AB9" w:rsidP="00110AB9">
      <w:pPr>
        <w:pStyle w:val="HTML"/>
        <w:ind w:firstLine="709"/>
        <w:jc w:val="both"/>
        <w:rPr>
          <w:smallCaps/>
          <w:color w:val="000000"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Технологии развития речи детей, разработанные на основе методов и приемов ТРИЗ и РТВ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528D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8D">
        <w:rPr>
          <w:rFonts w:ascii="Times New Roman" w:hAnsi="Times New Roman" w:cs="Times New Roman"/>
          <w:sz w:val="28"/>
          <w:szCs w:val="28"/>
        </w:rPr>
        <w:t>Хоменко,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28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10AB9" w:rsidRPr="005E7463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особенность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технологий заключается в </w:t>
      </w:r>
      <w:r w:rsidRPr="005E7463">
        <w:rPr>
          <w:rFonts w:ascii="Times New Roman" w:hAnsi="Times New Roman" w:cs="Times New Roman"/>
          <w:sz w:val="28"/>
          <w:szCs w:val="28"/>
        </w:rPr>
        <w:t>доходч</w:t>
      </w:r>
      <w:r w:rsidRPr="005E7463"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>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и простот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материала и формулировке сложной ситуации. Сказки, игровые и бытовые ситуации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5E7463">
        <w:rPr>
          <w:rFonts w:ascii="Times New Roman" w:hAnsi="Times New Roman" w:cs="Times New Roman"/>
          <w:sz w:val="28"/>
          <w:szCs w:val="28"/>
        </w:rPr>
        <w:t xml:space="preserve"> та среда, через которую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нок научится применять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E7463">
        <w:rPr>
          <w:rFonts w:ascii="Times New Roman" w:hAnsi="Times New Roman" w:cs="Times New Roman"/>
          <w:sz w:val="28"/>
          <w:szCs w:val="28"/>
        </w:rPr>
        <w:t>ризовские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7463">
        <w:rPr>
          <w:rFonts w:ascii="Times New Roman" w:hAnsi="Times New Roman" w:cs="Times New Roman"/>
          <w:sz w:val="28"/>
          <w:szCs w:val="28"/>
        </w:rPr>
        <w:t>решения встающих перед ним проблем. По мере нахождения противоречий он сам будет стремиться к идеальному р</w:t>
      </w:r>
      <w:r w:rsidRPr="005E746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>зультату, используя многочисленные ре</w:t>
      </w:r>
      <w:r>
        <w:rPr>
          <w:rFonts w:ascii="Times New Roman" w:hAnsi="Times New Roman" w:cs="Times New Roman"/>
          <w:sz w:val="28"/>
          <w:szCs w:val="28"/>
        </w:rPr>
        <w:t xml:space="preserve">сурсы, которые черпает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упражнений.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E6F">
        <w:rPr>
          <w:rFonts w:ascii="Times New Roman" w:hAnsi="Times New Roman" w:cs="Times New Roman"/>
          <w:i/>
          <w:sz w:val="28"/>
          <w:szCs w:val="28"/>
        </w:rPr>
        <w:t>Мозговой штурм и</w:t>
      </w:r>
      <w:r>
        <w:rPr>
          <w:rFonts w:ascii="Times New Roman" w:hAnsi="Times New Roman" w:cs="Times New Roman"/>
          <w:i/>
          <w:sz w:val="28"/>
          <w:szCs w:val="28"/>
        </w:rPr>
        <w:t>ли коллективное решение проблем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Перед группой детей ставится проблема, каждый высказывает сво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суждение, как можно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решить</w:t>
      </w:r>
      <w:r>
        <w:rPr>
          <w:rFonts w:ascii="Times New Roman" w:hAnsi="Times New Roman" w:cs="Times New Roman"/>
          <w:sz w:val="28"/>
          <w:szCs w:val="28"/>
        </w:rPr>
        <w:t>. Важным является то, что неправильных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не бывает</w:t>
      </w:r>
      <w:r w:rsidRPr="005505DB">
        <w:rPr>
          <w:rFonts w:ascii="Times New Roman" w:hAnsi="Times New Roman" w:cs="Times New Roman"/>
          <w:sz w:val="28"/>
          <w:szCs w:val="28"/>
        </w:rPr>
        <w:t>, принимаются все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D1">
        <w:rPr>
          <w:rFonts w:ascii="Times New Roman" w:hAnsi="Times New Roman" w:cs="Times New Roman"/>
          <w:i/>
          <w:sz w:val="28"/>
          <w:szCs w:val="28"/>
        </w:rPr>
        <w:t>Метод фокальных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5DB">
        <w:rPr>
          <w:rFonts w:ascii="Times New Roman" w:hAnsi="Times New Roman" w:cs="Times New Roman"/>
          <w:sz w:val="28"/>
          <w:szCs w:val="28"/>
        </w:rPr>
        <w:t>пересечение свойств в одном предмете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Выбирается два любых предмета, описываются их свойства. В дал</w:t>
      </w:r>
      <w:r w:rsidRPr="005505DB">
        <w:rPr>
          <w:rFonts w:ascii="Times New Roman" w:hAnsi="Times New Roman" w:cs="Times New Roman"/>
          <w:sz w:val="28"/>
          <w:szCs w:val="28"/>
        </w:rPr>
        <w:t>ь</w:t>
      </w:r>
      <w:r w:rsidRPr="005505DB">
        <w:rPr>
          <w:rFonts w:ascii="Times New Roman" w:hAnsi="Times New Roman" w:cs="Times New Roman"/>
          <w:sz w:val="28"/>
          <w:szCs w:val="28"/>
        </w:rPr>
        <w:t>нейшем эти свойства используются для характеристики создаваемого объе</w:t>
      </w:r>
      <w:r w:rsidRPr="005505DB">
        <w:rPr>
          <w:rFonts w:ascii="Times New Roman" w:hAnsi="Times New Roman" w:cs="Times New Roman"/>
          <w:sz w:val="28"/>
          <w:szCs w:val="28"/>
        </w:rPr>
        <w:t>к</w:t>
      </w:r>
      <w:r w:rsidRPr="005505DB">
        <w:rPr>
          <w:rFonts w:ascii="Times New Roman" w:hAnsi="Times New Roman" w:cs="Times New Roman"/>
          <w:sz w:val="28"/>
          <w:szCs w:val="28"/>
        </w:rPr>
        <w:t xml:space="preserve">та. </w:t>
      </w:r>
      <w:r>
        <w:rPr>
          <w:rFonts w:ascii="Times New Roman" w:hAnsi="Times New Roman" w:cs="Times New Roman"/>
          <w:sz w:val="28"/>
          <w:szCs w:val="28"/>
        </w:rPr>
        <w:t>Затем проводится анализ предмета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 позиции «хоро</w:t>
      </w:r>
      <w:r>
        <w:rPr>
          <w:rFonts w:ascii="Times New Roman" w:hAnsi="Times New Roman" w:cs="Times New Roman"/>
          <w:sz w:val="28"/>
          <w:szCs w:val="28"/>
        </w:rPr>
        <w:t xml:space="preserve">шо-плохо». 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Морфологический анализ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Создание новых объектов, с необычными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5505DB">
        <w:rPr>
          <w:rFonts w:ascii="Times New Roman" w:hAnsi="Times New Roman" w:cs="Times New Roman"/>
          <w:sz w:val="28"/>
          <w:szCs w:val="28"/>
        </w:rPr>
        <w:t>ыбор свойств случайный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Технология обучения детей составлению загадок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Обучение детей составлению загадок осуществляется по моделям, ра</w:t>
      </w:r>
      <w:r w:rsidRPr="00110AB9">
        <w:rPr>
          <w:rFonts w:ascii="Times New Roman" w:hAnsi="Times New Roman" w:cs="Times New Roman"/>
          <w:sz w:val="28"/>
          <w:szCs w:val="28"/>
        </w:rPr>
        <w:t>з</w:t>
      </w:r>
      <w:r w:rsidRPr="00110AB9">
        <w:rPr>
          <w:rFonts w:ascii="Times New Roman" w:hAnsi="Times New Roman" w:cs="Times New Roman"/>
          <w:sz w:val="28"/>
          <w:szCs w:val="28"/>
        </w:rPr>
        <w:t>работанным А.А.Нестеренко для младших школьников и адаптированным для детей дошкольного возраста.</w:t>
      </w:r>
    </w:p>
    <w:p w:rsidR="004E07C3" w:rsidRDefault="004E07C3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558" w:rsidRDefault="001C4558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6CF" w:rsidRDefault="006F26CF" w:rsidP="006F26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</w:t>
      </w:r>
    </w:p>
    <w:p w:rsidR="004C51B2" w:rsidRDefault="004C51B2" w:rsidP="006F26C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предметно-пространственной среды</w:t>
      </w:r>
      <w:r w:rsidR="001A66CC">
        <w:rPr>
          <w:rFonts w:ascii="Times New Roman" w:hAnsi="Times New Roman" w:cs="Times New Roman"/>
          <w:b/>
          <w:sz w:val="28"/>
          <w:szCs w:val="28"/>
        </w:rPr>
        <w:t xml:space="preserve"> по образовательной области "Речевое развитие: подготовка к бучению грамоте"</w:t>
      </w:r>
    </w:p>
    <w:p w:rsidR="006F26CF" w:rsidRPr="006E1228" w:rsidRDefault="006F26C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21549B">
        <w:rPr>
          <w:rFonts w:ascii="Times New Roman" w:hAnsi="Times New Roman" w:cs="Times New Roman"/>
          <w:sz w:val="28"/>
          <w:szCs w:val="28"/>
        </w:rPr>
        <w:t>: подготовка к обучению грамоте</w:t>
      </w:r>
      <w:r w:rsidRPr="006E1228">
        <w:rPr>
          <w:rFonts w:ascii="Times New Roman" w:hAnsi="Times New Roman" w:cs="Times New Roman"/>
          <w:sz w:val="28"/>
          <w:szCs w:val="28"/>
        </w:rPr>
        <w:t>», начинается с создания развивающей предметно-пространственной среды в групп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школьной образовательной организации.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развив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 xml:space="preserve">ющих материалов (книги, игрушки, материалы для творчества, развивающее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Оснащение уголков меняется в соответствии с тематическим планир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 xml:space="preserve">ванием образовательного процесса.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 качестве центров развития </w:t>
      </w:r>
      <w:r w:rsidR="0008531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24FBF">
        <w:rPr>
          <w:rFonts w:ascii="Times New Roman" w:hAnsi="Times New Roman" w:cs="Times New Roman"/>
          <w:sz w:val="28"/>
          <w:szCs w:val="28"/>
        </w:rPr>
        <w:t>выступать:</w:t>
      </w:r>
    </w:p>
    <w:p w:rsidR="00E71A63" w:rsidRPr="00E24FBF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уголок для сюжетно-ролевых игр;</w:t>
      </w:r>
    </w:p>
    <w:p w:rsidR="00E71A63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085317" w:rsidRPr="00E24FBF" w:rsidRDefault="00085317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театра;</w:t>
      </w:r>
    </w:p>
    <w:p w:rsidR="00E71A63" w:rsidRPr="00E24FBF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зона для настольно-печатных игр;</w:t>
      </w:r>
    </w:p>
    <w:p w:rsidR="00E71A63" w:rsidRPr="00E24FBF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уголок природы (наблюдений за природой);</w:t>
      </w:r>
    </w:p>
    <w:p w:rsidR="00E71A63" w:rsidRPr="00E24FBF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E71A63" w:rsidRPr="00E24FBF" w:rsidRDefault="00E71A63" w:rsidP="00E26404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игровой уголок (с игрушками, строительным материалом).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</w:t>
      </w:r>
      <w:r w:rsidRPr="00E24FBF">
        <w:rPr>
          <w:rFonts w:ascii="Times New Roman" w:hAnsi="Times New Roman" w:cs="Times New Roman"/>
          <w:sz w:val="28"/>
          <w:szCs w:val="28"/>
        </w:rPr>
        <w:t>д</w:t>
      </w:r>
      <w:r w:rsidRPr="00E24FBF">
        <w:rPr>
          <w:rFonts w:ascii="Times New Roman" w:hAnsi="Times New Roman" w:cs="Times New Roman"/>
          <w:sz w:val="28"/>
          <w:szCs w:val="28"/>
        </w:rPr>
        <w:t>метного мира, окружающего ребенка способствует формированию познав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тельной, речевой, двигательной и творческой активности.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персонализацию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>ных пересекающихся сфер активности. 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>его содержанием и является специфичной для каждого из них. Она, бе</w:t>
      </w:r>
      <w:r w:rsidRPr="00E24FBF">
        <w:rPr>
          <w:rFonts w:ascii="Times New Roman" w:hAnsi="Times New Roman" w:cs="Times New Roman"/>
          <w:sz w:val="28"/>
          <w:szCs w:val="28"/>
        </w:rPr>
        <w:t>з</w:t>
      </w:r>
      <w:r w:rsidRPr="00E24FBF">
        <w:rPr>
          <w:rFonts w:ascii="Times New Roman" w:hAnsi="Times New Roman" w:cs="Times New Roman"/>
          <w:sz w:val="28"/>
          <w:szCs w:val="28"/>
        </w:rPr>
        <w:t>условно, должна быть эстетичной, развивающей и разносторонней, побу</w:t>
      </w:r>
      <w:r w:rsidRPr="00E24FBF">
        <w:rPr>
          <w:rFonts w:ascii="Times New Roman" w:hAnsi="Times New Roman" w:cs="Times New Roman"/>
          <w:sz w:val="28"/>
          <w:szCs w:val="28"/>
        </w:rPr>
        <w:t>ж</w:t>
      </w:r>
      <w:r w:rsidRPr="00E24FBF">
        <w:rPr>
          <w:rFonts w:ascii="Times New Roman" w:hAnsi="Times New Roman" w:cs="Times New Roman"/>
          <w:sz w:val="28"/>
          <w:szCs w:val="28"/>
        </w:rPr>
        <w:t>дать детей к содержательному общению.</w:t>
      </w:r>
    </w:p>
    <w:p w:rsidR="00085317" w:rsidRDefault="00085317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Обязательным компонентом развивающей предметно-пространственной среды в контексте реализации образовательной области «Речевое развитие» является речевая развивающая среда.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 детей дошкольного возраста;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щее высокие результаты труда;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Определяющим моментом организации речевой развивающей среды в каждой возрастной группе дошкольного образовательного учреждения явл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я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ется педагогическая идея, направленная на развитие приоритетных линий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чевого развития детей на каждом возрастном этапе дошкольного детства.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достигает такого уровня, который позволяет ему легко и непринужденно общаться со взрослыми и сверстниками, поддерживать разговор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средств в конкретных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окружающими людьми. Содержательная сторона диалогической компете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Старшая и подготовительная к школе группы: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целенаправленное формирование навыков самостоятельного расск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зывания (поощрение рассказов детей; трансформация высказываний в свя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рассказы; запись и повторение рассказов; уточнения, обобщения);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деятельности в «Уголке интересных вещей» (в пополн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нии уголка акцент делается на расширении представлений детей о многоо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разии окружающего мира; организация восприятия с последующим обсужд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нием);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создание индивидуального «авторского речевого пространства» ка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ж</w:t>
      </w:r>
      <w:r w:rsidRPr="00F11B2B">
        <w:rPr>
          <w:rFonts w:ascii="Times New Roman" w:eastAsia="Calibri" w:hAnsi="Times New Roman" w:cs="Times New Roman"/>
          <w:sz w:val="28"/>
          <w:szCs w:val="28"/>
        </w:rPr>
        <w:t>дого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(с целью стимулирования словесного творчества детей, пов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шения качества речевых высказываний детей).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Старший дошкольный возраст – период формирования произвольности во всех сферах психической активности, в том числе и в речи. У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является произвольная речь. Это обусловливает зарождение словесно-логического мышления.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F11B2B" w:rsidRPr="00DB5469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469" w:rsidRPr="00DB5469" w:rsidRDefault="00955E4D" w:rsidP="00DB54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4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оборудования </w:t>
      </w:r>
      <w:r w:rsidR="00DB5469" w:rsidRPr="00DB54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организации непосредственно </w:t>
      </w:r>
    </w:p>
    <w:p w:rsidR="00C25A5C" w:rsidRPr="00DB5469" w:rsidRDefault="00DB5469" w:rsidP="00DB54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469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955E4D" w:rsidRDefault="00955E4D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5E4D" w:rsidRPr="00BC2537" w:rsidRDefault="00955E4D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537">
        <w:rPr>
          <w:rFonts w:ascii="Times New Roman" w:eastAsia="Calibri" w:hAnsi="Times New Roman" w:cs="Times New Roman"/>
          <w:bCs/>
          <w:sz w:val="28"/>
          <w:szCs w:val="28"/>
        </w:rPr>
        <w:t>Доска магнитная (1 м Х 1,2 м)</w:t>
      </w:r>
    </w:p>
    <w:p w:rsidR="0086250E" w:rsidRPr="00BC2537" w:rsidRDefault="00DB5469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537">
        <w:rPr>
          <w:rFonts w:ascii="Times New Roman" w:eastAsia="Calibri" w:hAnsi="Times New Roman" w:cs="Times New Roman"/>
          <w:bCs/>
          <w:sz w:val="28"/>
          <w:szCs w:val="28"/>
        </w:rPr>
        <w:t xml:space="preserve">Подвижная азбука. Наборное полотно с ячейками для тридцати трех букв (по 10 карточек к </w:t>
      </w:r>
      <w:r w:rsidR="00BC2537" w:rsidRPr="00BC2537">
        <w:rPr>
          <w:rFonts w:ascii="Times New Roman" w:eastAsia="Calibri" w:hAnsi="Times New Roman" w:cs="Times New Roman"/>
          <w:bCs/>
          <w:sz w:val="28"/>
          <w:szCs w:val="28"/>
        </w:rPr>
        <w:t>каждой буквой на магнитах (высота 6 см.. И</w:t>
      </w:r>
      <w:r w:rsidR="00BC2537" w:rsidRPr="00BC2537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BC2537" w:rsidRPr="00BC2537">
        <w:rPr>
          <w:rFonts w:ascii="Times New Roman" w:eastAsia="Calibri" w:hAnsi="Times New Roman" w:cs="Times New Roman"/>
          <w:bCs/>
          <w:sz w:val="28"/>
          <w:szCs w:val="28"/>
        </w:rPr>
        <w:t>пользуется для составления слов, слогов, слоговых таблиц.</w:t>
      </w:r>
    </w:p>
    <w:p w:rsidR="00BC2537" w:rsidRPr="00BC2537" w:rsidRDefault="00BC2537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2537">
        <w:rPr>
          <w:rFonts w:ascii="Times New Roman" w:eastAsia="Calibri" w:hAnsi="Times New Roman" w:cs="Times New Roman"/>
          <w:bCs/>
          <w:sz w:val="28"/>
          <w:szCs w:val="28"/>
        </w:rPr>
        <w:t>Индивидуальные разрезные азбуки. "Касса букв и слогов".</w:t>
      </w:r>
    </w:p>
    <w:p w:rsidR="006E421A" w:rsidRDefault="006E421A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Карточки со слогами, словами, предложениями, текстами для сове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>шенствования техники чтения.</w:t>
      </w:r>
    </w:p>
    <w:p w:rsidR="00B83AD8" w:rsidRDefault="006E421A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Схемы слов, предложений. Дидактический наглядный материал (д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монстрационный</w:t>
      </w:r>
      <w:r w:rsidR="00B83AD8">
        <w:rPr>
          <w:rFonts w:ascii="Times New Roman" w:eastAsia="Calibri" w:hAnsi="Times New Roman" w:cs="Times New Roman"/>
          <w:bCs/>
          <w:sz w:val="28"/>
          <w:szCs w:val="28"/>
        </w:rPr>
        <w:t>, раздаточный).</w:t>
      </w:r>
    </w:p>
    <w:p w:rsidR="00B83AD8" w:rsidRDefault="00B83AD8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Иллюстрации по темам "Игрушки", "Посуда", "Времена года", "М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бель", "Одежда", "Животные", "Птицы", "Фрукты", "Овощи", "Профе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>сии".</w:t>
      </w:r>
    </w:p>
    <w:p w:rsidR="00BC2537" w:rsidRDefault="001C0FFF" w:rsidP="00BC2537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Сюжетные картинки для составления предложений, рассказов ("На р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балке", "Город", "В лесу" и т.д.). </w:t>
      </w:r>
      <w:r w:rsidR="006E421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682E69" w:rsidRPr="00682E69" w:rsidRDefault="008A6640" w:rsidP="008A6640">
      <w:pPr>
        <w:autoSpaceDE w:val="0"/>
        <w:autoSpaceDN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682E69">
        <w:rPr>
          <w:rFonts w:ascii="Times New Roman" w:eastAsia="Calibri" w:hAnsi="Times New Roman" w:cs="Times New Roman"/>
          <w:sz w:val="28"/>
          <w:szCs w:val="28"/>
        </w:rPr>
        <w:t xml:space="preserve">Книжный уголок 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82E69">
        <w:rPr>
          <w:rFonts w:ascii="Times New Roman" w:eastAsia="Calibri" w:hAnsi="Times New Roman" w:cs="Times New Roman"/>
          <w:sz w:val="28"/>
          <w:szCs w:val="28"/>
        </w:rPr>
        <w:t>один из значимых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 w:rsidR="00682E69"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 w:rsidR="00682E69"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 w:rsidR="00682E69">
        <w:rPr>
          <w:rFonts w:ascii="Times New Roman" w:eastAsia="Calibri" w:hAnsi="Times New Roman" w:cs="Times New Roman"/>
          <w:sz w:val="28"/>
          <w:szCs w:val="28"/>
        </w:rPr>
        <w:t>и</w:t>
      </w:r>
      <w:r w:rsidR="00682E69">
        <w:rPr>
          <w:rFonts w:ascii="Times New Roman" w:eastAsia="Calibri" w:hAnsi="Times New Roman" w:cs="Times New Roman"/>
          <w:sz w:val="28"/>
          <w:szCs w:val="28"/>
        </w:rPr>
        <w:lastRenderedPageBreak/>
        <w:t>рование</w:t>
      </w:r>
      <w:r w:rsidR="00682E69"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>
        <w:rPr>
          <w:rFonts w:ascii="Times New Roman" w:eastAsia="Calibri" w:hAnsi="Times New Roman" w:cs="Times New Roman"/>
          <w:sz w:val="28"/>
          <w:szCs w:val="28"/>
        </w:rPr>
        <w:t>книжном уголке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литься друг с другом первым опытом на пути к освоению грамотности, ра</w:t>
      </w:r>
      <w:r w:rsidRPr="00682E69">
        <w:rPr>
          <w:rFonts w:ascii="Times New Roman" w:eastAsia="Calibri" w:hAnsi="Times New Roman" w:cs="Times New Roman"/>
          <w:sz w:val="28"/>
          <w:szCs w:val="28"/>
        </w:rPr>
        <w:t>с</w:t>
      </w:r>
      <w:r w:rsidRPr="00682E69">
        <w:rPr>
          <w:rFonts w:ascii="Times New Roman" w:eastAsia="Calibri" w:hAnsi="Times New Roman" w:cs="Times New Roman"/>
          <w:sz w:val="28"/>
          <w:szCs w:val="28"/>
        </w:rPr>
        <w:t>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</w:t>
      </w:r>
      <w:r w:rsidRPr="00682E69">
        <w:rPr>
          <w:rFonts w:ascii="Times New Roman" w:eastAsia="Calibri" w:hAnsi="Times New Roman" w:cs="Times New Roman"/>
          <w:sz w:val="28"/>
          <w:szCs w:val="28"/>
        </w:rPr>
        <w:t>р</w:t>
      </w:r>
      <w:r w:rsidRPr="00682E69">
        <w:rPr>
          <w:rFonts w:ascii="Times New Roman" w:eastAsia="Calibri" w:hAnsi="Times New Roman" w:cs="Times New Roman"/>
          <w:sz w:val="28"/>
          <w:szCs w:val="28"/>
        </w:rPr>
        <w:t>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85317" w:rsidRPr="00A82E98" w:rsidRDefault="00085317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29AF" w:rsidRDefault="00B229A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58" w:rsidRDefault="00B229AF" w:rsidP="001C45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  <w:r w:rsidR="00F95F07" w:rsidRPr="006E1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B2" w:rsidRDefault="00F95F07" w:rsidP="001C455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B229AF">
        <w:rPr>
          <w:rFonts w:ascii="Times New Roman" w:hAnsi="Times New Roman" w:cs="Times New Roman"/>
          <w:b/>
          <w:sz w:val="28"/>
          <w:szCs w:val="28"/>
        </w:rPr>
        <w:t>: подготовка к обучению грамоте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B229AF" w:rsidRPr="006E1228" w:rsidRDefault="00B229AF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FCF" w:rsidRPr="006E1228" w:rsidRDefault="00E97FCF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п.3.2.3. Стандарта при реализации программы педаг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может проводиться оценка индивидуального развития детей. Такая оце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производится в рамках педагогической диагностики (оценки индивид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детей дошкольного возраста, связанной с оценкой эффе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педагогических действий и лежащей в основе их дальнейшего пл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</w:t>
      </w:r>
      <w:r w:rsid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и профессиональной коррекции выявленных особенностей развития. </w:t>
      </w:r>
    </w:p>
    <w:p w:rsidR="00F95F07" w:rsidRDefault="00F95F07" w:rsidP="006E1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BF" w:rsidRDefault="0011200E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к</w:t>
      </w:r>
      <w:r w:rsidR="00F95F07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образовательной области </w:t>
      </w:r>
    </w:p>
    <w:p w:rsidR="00BE52A2" w:rsidRDefault="0011200E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E71AA"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</w:t>
      </w:r>
      <w:r w:rsidRPr="006B7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</w:t>
      </w:r>
      <w:r w:rsidR="0051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E5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обучению грамоте</w:t>
      </w:r>
      <w:r w:rsidR="0051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E52A2" w:rsidRPr="006B75BF" w:rsidRDefault="00BE52A2" w:rsidP="006B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435A1F" w:rsidRPr="006E1228" w:rsidTr="005143E2">
        <w:tc>
          <w:tcPr>
            <w:tcW w:w="7054" w:type="dxa"/>
          </w:tcPr>
          <w:p w:rsidR="00435A1F" w:rsidRPr="004E71AA" w:rsidRDefault="00435A1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134" w:type="dxa"/>
          </w:tcPr>
          <w:p w:rsidR="00435A1F" w:rsidRPr="004E71AA" w:rsidRDefault="00435A1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134" w:type="dxa"/>
          </w:tcPr>
          <w:p w:rsidR="00435A1F" w:rsidRPr="004E71AA" w:rsidRDefault="00435A1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A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6B75BF" w:rsidRPr="006E1228" w:rsidTr="005143E2">
        <w:tc>
          <w:tcPr>
            <w:tcW w:w="9322" w:type="dxa"/>
            <w:gridSpan w:val="3"/>
          </w:tcPr>
          <w:p w:rsidR="006B75BF" w:rsidRPr="006E1228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</w:tr>
      <w:tr w:rsidR="00435A1F" w:rsidRPr="006E1228" w:rsidTr="005143E2">
        <w:tc>
          <w:tcPr>
            <w:tcW w:w="7054" w:type="dxa"/>
          </w:tcPr>
          <w:p w:rsidR="00435A1F" w:rsidRPr="006E1228" w:rsidRDefault="00435A1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разнообразную лексику в точном соотве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ствии со смыслом</w:t>
            </w: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1F" w:rsidRPr="006E1228" w:rsidTr="005143E2">
        <w:tc>
          <w:tcPr>
            <w:tcW w:w="7054" w:type="dxa"/>
          </w:tcPr>
          <w:p w:rsidR="00435A1F" w:rsidRPr="006E1228" w:rsidRDefault="00435A1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сложные предложения разных видов, разн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образные способы словообразования</w:t>
            </w: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1F" w:rsidRPr="006E1228" w:rsidTr="005143E2">
        <w:tc>
          <w:tcPr>
            <w:tcW w:w="7054" w:type="dxa"/>
          </w:tcPr>
          <w:p w:rsidR="00435A1F" w:rsidRPr="006E1228" w:rsidRDefault="00435A1F" w:rsidP="008E29AB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правильно произносит все звуки </w:t>
            </w: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1F" w:rsidRPr="006E1228" w:rsidTr="005143E2">
        <w:tc>
          <w:tcPr>
            <w:tcW w:w="7054" w:type="dxa"/>
          </w:tcPr>
          <w:p w:rsidR="00435A1F" w:rsidRPr="00CF35FD" w:rsidRDefault="00435A1F" w:rsidP="008E29AB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определя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ет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место звука в слове</w:t>
            </w: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5A1F" w:rsidRPr="006E1228" w:rsidRDefault="00435A1F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0021A3" w:rsidRDefault="00B30C19" w:rsidP="00DF4BB0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A3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умеет проводить звуковой анализ слов различной зв</w:t>
            </w:r>
            <w:r w:rsidRPr="000021A3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</w:t>
            </w:r>
            <w:r w:rsidRPr="000021A3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ковой структуры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E1228" w:rsidRDefault="00B30C19" w:rsidP="001C69BD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умеет</w:t>
            </w:r>
            <w:r w:rsidRPr="00D86270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 качественно характеризовать выделяемые звуки </w:t>
            </w:r>
            <w:r w:rsidRPr="00D86270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lastRenderedPageBreak/>
              <w:t>(гласные, твердый согласный, мягкий согласный, уда</w:t>
            </w:r>
            <w:r w:rsidRPr="00D86270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р</w:t>
            </w:r>
            <w:r w:rsidRPr="00D86270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ный гласный, безударный гласный звук)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F49E2" w:rsidRDefault="00B30C19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lastRenderedPageBreak/>
              <w:t>правильно употребляет соответствующие термины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5BF" w:rsidRPr="006E1228" w:rsidTr="005143E2">
        <w:tc>
          <w:tcPr>
            <w:tcW w:w="9322" w:type="dxa"/>
            <w:gridSpan w:val="3"/>
          </w:tcPr>
          <w:p w:rsidR="006B75BF" w:rsidRPr="006E1228" w:rsidRDefault="006B75BF" w:rsidP="004E71A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B30C19" w:rsidRPr="006E1228" w:rsidTr="005143E2">
        <w:tc>
          <w:tcPr>
            <w:tcW w:w="7054" w:type="dxa"/>
          </w:tcPr>
          <w:p w:rsidR="00B30C19" w:rsidRPr="006E1228" w:rsidRDefault="00B30C19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слова разных частей речи в точном соотве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ствии с их значением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F49E2" w:rsidRDefault="00B30C19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E1228" w:rsidRDefault="00B30C19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правильно произносит все звуки родного языка, отче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ливо произносит слова и словосочетания 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E1228" w:rsidRDefault="00B30C19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называет в последовательности слова в предложении, звуки и слоги в словах, различает понятия «звук», «слог», «слово», «предложение»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E1228" w:rsidRDefault="00B30C19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дифференцированно использует разнообразные форм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у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лы речевого этикета в общении со взрослыми и сверс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т</w:t>
            </w: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никами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F49E2" w:rsidRDefault="00B30C19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пользуется естественной интонацией разговорной речи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9" w:rsidRPr="006E1228" w:rsidTr="005143E2">
        <w:tc>
          <w:tcPr>
            <w:tcW w:w="7054" w:type="dxa"/>
          </w:tcPr>
          <w:p w:rsidR="00B30C19" w:rsidRPr="006F49E2" w:rsidRDefault="00B30C19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 xml:space="preserve">соблюдает элементарные нормы </w:t>
            </w:r>
            <w:proofErr w:type="spellStart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словопроизношения</w:t>
            </w:r>
            <w:proofErr w:type="spellEnd"/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, постановки словесного ударения</w:t>
            </w: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C19" w:rsidRPr="006E1228" w:rsidRDefault="00B30C19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E2" w:rsidRPr="006E1228" w:rsidTr="005143E2">
        <w:tc>
          <w:tcPr>
            <w:tcW w:w="7054" w:type="dxa"/>
          </w:tcPr>
          <w:p w:rsidR="005143E2" w:rsidRPr="006E1228" w:rsidRDefault="005143E2" w:rsidP="000021A3">
            <w:pPr>
              <w:tabs>
                <w:tab w:val="num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FD">
              <w:rPr>
                <w:rFonts w:ascii="Times New Roman" w:eastAsia="Calibri" w:hAnsi="Times New Roman" w:cs="Times New Roman"/>
                <w:kern w:val="20"/>
                <w:sz w:val="28"/>
                <w:szCs w:val="28"/>
              </w:rPr>
              <w:t>способен воспринимать текст в единстве содержания и формы</w:t>
            </w: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E2" w:rsidRPr="006E1228" w:rsidTr="005143E2">
        <w:tc>
          <w:tcPr>
            <w:tcW w:w="7054" w:type="dxa"/>
          </w:tcPr>
          <w:p w:rsidR="005143E2" w:rsidRPr="006E1228" w:rsidRDefault="005143E2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воспринима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е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т 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слово и предложение 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как самостоятел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ь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н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ые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единиц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ы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речи, правильно использ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ует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в своей речи</w:t>
            </w: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E2" w:rsidRPr="006E1228" w:rsidTr="005143E2">
        <w:tc>
          <w:tcPr>
            <w:tcW w:w="7054" w:type="dxa"/>
          </w:tcPr>
          <w:p w:rsidR="005143E2" w:rsidRPr="006E1228" w:rsidRDefault="005143E2" w:rsidP="000021A3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 делить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предложения на слова и составл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ять 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из слов (2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-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4)</w:t>
            </w: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E2" w:rsidRPr="006E1228" w:rsidTr="005143E2">
        <w:tc>
          <w:tcPr>
            <w:tcW w:w="7054" w:type="dxa"/>
          </w:tcPr>
          <w:p w:rsidR="005143E2" w:rsidRPr="006F49E2" w:rsidRDefault="005143E2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членить слова на слоги (2-4) и составлять из сл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о</w:t>
            </w: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гов</w:t>
            </w: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3E2" w:rsidRPr="006E1228" w:rsidTr="005143E2">
        <w:tc>
          <w:tcPr>
            <w:tcW w:w="7054" w:type="dxa"/>
          </w:tcPr>
          <w:p w:rsidR="005143E2" w:rsidRDefault="005143E2" w:rsidP="006F49E2">
            <w:pPr>
              <w:ind w:left="1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умеет проводить</w:t>
            </w:r>
            <w:r w:rsidRPr="00D629FC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звуковой анализ слов;</w:t>
            </w:r>
          </w:p>
          <w:p w:rsidR="005143E2" w:rsidRPr="006F49E2" w:rsidRDefault="005143E2" w:rsidP="006F49E2">
            <w:pPr>
              <w:tabs>
                <w:tab w:val="left" w:pos="1134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E2"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bidi="he-IL"/>
              </w:rPr>
              <w:t>понимает смыслоразличительную роль фонемы</w:t>
            </w: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3E2" w:rsidRPr="006E1228" w:rsidRDefault="005143E2" w:rsidP="00DF34E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5" w:rsidRDefault="00255925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5" w:rsidRDefault="00255925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5" w:rsidRDefault="00255925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25" w:rsidRDefault="00255925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98" w:rsidRDefault="005C3598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8B" w:rsidRDefault="00780293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143E2" w:rsidRDefault="005143E2" w:rsidP="005143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Алексеева, М.М. Речевое развитие дошкольников /М.М. Алексеева, В.И. Яшина. – М.: Академия, 1998.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Андриянова, Т.Н. Учимся системно думать // Сборник игровых з</w:t>
      </w:r>
      <w:r w:rsidRPr="00744F50">
        <w:rPr>
          <w:rFonts w:ascii="Times New Roman" w:hAnsi="Times New Roman" w:cs="Times New Roman"/>
          <w:sz w:val="28"/>
          <w:szCs w:val="28"/>
        </w:rPr>
        <w:t>а</w:t>
      </w:r>
      <w:r w:rsidRPr="00744F50">
        <w:rPr>
          <w:rFonts w:ascii="Times New Roman" w:hAnsi="Times New Roman" w:cs="Times New Roman"/>
          <w:sz w:val="28"/>
          <w:szCs w:val="28"/>
        </w:rPr>
        <w:t>даний по формированию системного мышления дошкольников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Т.Н.Андриянова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И.Я.Гуткович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О.Н.Самойлова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/под ред. Т.А.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Ульяновск, 2001.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А.Г. Речь и речевое общение детей: Развитие диалог</w:t>
      </w:r>
      <w:r w:rsidRPr="00744F50">
        <w:rPr>
          <w:rFonts w:ascii="Times New Roman" w:hAnsi="Times New Roman" w:cs="Times New Roman"/>
          <w:sz w:val="28"/>
          <w:szCs w:val="28"/>
        </w:rPr>
        <w:t>и</w:t>
      </w:r>
      <w:r w:rsidRPr="00744F50">
        <w:rPr>
          <w:rFonts w:ascii="Times New Roman" w:hAnsi="Times New Roman" w:cs="Times New Roman"/>
          <w:sz w:val="28"/>
          <w:szCs w:val="28"/>
        </w:rPr>
        <w:t xml:space="preserve">ческого общения: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М.: Мозаика-Синтез, 2005.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О.А. Речь и общение /О.А.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Ярославль: Академия развития, 1998.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Колосова, И.В.Современные технологии развития речи детей д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школьного возраста: учебно-методическое пособие / сост. И.В. Колосова. – Челябинск: Изд-во «Челябинская государственная медицинская академия», 2011.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Корзун, А.В. Веселая дидактика: Использование элементов ТРИЗ и РТВ в работе с дошкольниками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А.В.Корзун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Минск, 2000.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Южноуральские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писатели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детям: хрестоматия для детей дошкольного возраста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Т.Н.Крохалева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 – Челябинск, Взгляд, 2007.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1134"/>
        </w:tabs>
        <w:autoSpaceDN w:val="0"/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дом – Южный Урал: программа воспитания и развития детей дошкольного возраста на идеях народной педагогики /сост. Е.С.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В.И. Турченко, – Челябинск: Взгляд, 2007.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дошкольников грамоте: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метод.пособие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Л.Е.Журова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Н.С.Варенцова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Н.В.Дурова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Л.Н.Невская. /под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ред.Н.В.Дуровой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М.:Школа-Пресс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, 2000.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Общение детей в детском саду и семье. /под ред. Т.А.Репиной, Р.Б.Степкиной.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М.: Педагогика, 2006.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дошкольного обр</w:t>
      </w:r>
      <w:r w:rsidRPr="00744F50">
        <w:rPr>
          <w:rFonts w:ascii="Times New Roman" w:hAnsi="Times New Roman" w:cs="Times New Roman"/>
          <w:sz w:val="28"/>
          <w:szCs w:val="28"/>
        </w:rPr>
        <w:t>а</w:t>
      </w:r>
      <w:r w:rsidRPr="00744F50">
        <w:rPr>
          <w:rFonts w:ascii="Times New Roman" w:hAnsi="Times New Roman" w:cs="Times New Roman"/>
          <w:sz w:val="28"/>
          <w:szCs w:val="28"/>
        </w:rPr>
        <w:t>зования».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Проектирование основной общеобразовательной программы ДОУ /авт.-сост.: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И.Б.Едакова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Сваталова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Т.А. Тарасова. – М.: Издательство «Скрипторий 2003», 2012.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Сидорчук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Т.А. Технология составления творческих текстов по ка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р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тине: пособие для преподавателей и студентов педагогических учебных з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ведений /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Т.А.Сидорчук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А.Б.Кузнецова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 – Челябинск, 2000. 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Стародубова, Н.А. Теория и методика развития речи дошкольников: учеб. пособие / Н.А. Стародубова. – М.: Академия, 2006.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Ткаченко, Т.А. Схемы для составления дошкольниками описател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ь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ных и сравнительных рассказов /Т.А. Ткаченко. – М. ГНОМ и Д, 2004.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Ушакова, О.С. Методика развития речи детей дошкольного возраста: учеб. пособие /О.С. Ушакова, Е.М. Струнина. – М., 2003.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Программа развития речи детей дошкольного возра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та в детском саду /О.С. Ушакова. – М.: ТЦ сфера, 2004.</w:t>
      </w:r>
    </w:p>
    <w:p w:rsidR="00BF6C41" w:rsidRPr="00744F50" w:rsidRDefault="00BF6C41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Хрестоматия по теории и методике развития речи детей дошкольн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го возраста /сост. М.М. Алексеева, В.И. Яшина. – М.: Академия, 1999.</w:t>
      </w:r>
    </w:p>
    <w:p w:rsidR="00D104E2" w:rsidRPr="00744F50" w:rsidRDefault="00D104E2" w:rsidP="00744F50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17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Шумаева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>, Д.Г. Как хорошо уметь читать – СПб.: Издательство «</w:t>
      </w:r>
      <w:proofErr w:type="spellStart"/>
      <w:r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цидент</w:t>
      </w:r>
      <w:proofErr w:type="spellEnd"/>
      <w:r>
        <w:rPr>
          <w:rFonts w:ascii="Times New Roman" w:eastAsia="Calibri" w:hAnsi="Times New Roman" w:cs="Times New Roman"/>
          <w:kern w:val="20"/>
          <w:sz w:val="28"/>
          <w:szCs w:val="28"/>
        </w:rPr>
        <w:t>», 1998.</w:t>
      </w:r>
    </w:p>
    <w:p w:rsidR="00CF3DDE" w:rsidRPr="00BF6C41" w:rsidRDefault="00CF3DDE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F3DDE" w:rsidRPr="00BF6C41" w:rsidRDefault="00CF3DDE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sectPr w:rsidR="00CF3DDE" w:rsidRPr="00BF6C41" w:rsidSect="0005558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4B" w:rsidRDefault="00ED754B" w:rsidP="008B0A41">
      <w:pPr>
        <w:spacing w:after="0" w:line="240" w:lineRule="auto"/>
      </w:pPr>
      <w:r>
        <w:separator/>
      </w:r>
    </w:p>
  </w:endnote>
  <w:endnote w:type="continuationSeparator" w:id="0">
    <w:p w:rsidR="00ED754B" w:rsidRDefault="00ED754B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27"/>
      <w:docPartObj>
        <w:docPartGallery w:val="Page Numbers (Bottom of Page)"/>
        <w:docPartUnique/>
      </w:docPartObj>
    </w:sdtPr>
    <w:sdtEndPr/>
    <w:sdtContent>
      <w:p w:rsidR="0060086B" w:rsidRDefault="00357FA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86B" w:rsidRDefault="006008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4B" w:rsidRDefault="00ED754B" w:rsidP="008B0A41">
      <w:pPr>
        <w:spacing w:after="0" w:line="240" w:lineRule="auto"/>
      </w:pPr>
      <w:r>
        <w:separator/>
      </w:r>
    </w:p>
  </w:footnote>
  <w:footnote w:type="continuationSeparator" w:id="0">
    <w:p w:rsidR="00ED754B" w:rsidRDefault="00ED754B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02DC"/>
    <w:multiLevelType w:val="multilevel"/>
    <w:tmpl w:val="C11CEE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B64D9"/>
    <w:multiLevelType w:val="hybridMultilevel"/>
    <w:tmpl w:val="0758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955758"/>
    <w:multiLevelType w:val="hybridMultilevel"/>
    <w:tmpl w:val="4250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632D8"/>
    <w:multiLevelType w:val="multilevel"/>
    <w:tmpl w:val="6DD4D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3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665F20"/>
    <w:multiLevelType w:val="hybridMultilevel"/>
    <w:tmpl w:val="3066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784369A5"/>
    <w:multiLevelType w:val="hybridMultilevel"/>
    <w:tmpl w:val="3E300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21"/>
  </w:num>
  <w:num w:numId="5">
    <w:abstractNumId w:val="46"/>
  </w:num>
  <w:num w:numId="6">
    <w:abstractNumId w:val="8"/>
  </w:num>
  <w:num w:numId="7">
    <w:abstractNumId w:val="2"/>
  </w:num>
  <w:num w:numId="8">
    <w:abstractNumId w:val="27"/>
  </w:num>
  <w:num w:numId="9">
    <w:abstractNumId w:val="9"/>
  </w:num>
  <w:num w:numId="10">
    <w:abstractNumId w:val="3"/>
  </w:num>
  <w:num w:numId="11">
    <w:abstractNumId w:val="43"/>
  </w:num>
  <w:num w:numId="12">
    <w:abstractNumId w:val="14"/>
  </w:num>
  <w:num w:numId="13">
    <w:abstractNumId w:val="37"/>
  </w:num>
  <w:num w:numId="14">
    <w:abstractNumId w:val="33"/>
  </w:num>
  <w:num w:numId="15">
    <w:abstractNumId w:val="13"/>
  </w:num>
  <w:num w:numId="16">
    <w:abstractNumId w:val="44"/>
  </w:num>
  <w:num w:numId="17">
    <w:abstractNumId w:val="0"/>
  </w:num>
  <w:num w:numId="18">
    <w:abstractNumId w:val="42"/>
  </w:num>
  <w:num w:numId="19">
    <w:abstractNumId w:val="34"/>
  </w:num>
  <w:num w:numId="20">
    <w:abstractNumId w:val="28"/>
  </w:num>
  <w:num w:numId="21">
    <w:abstractNumId w:val="4"/>
  </w:num>
  <w:num w:numId="22">
    <w:abstractNumId w:val="24"/>
  </w:num>
  <w:num w:numId="23">
    <w:abstractNumId w:val="32"/>
  </w:num>
  <w:num w:numId="24">
    <w:abstractNumId w:val="23"/>
  </w:num>
  <w:num w:numId="25">
    <w:abstractNumId w:val="10"/>
  </w:num>
  <w:num w:numId="26">
    <w:abstractNumId w:val="41"/>
  </w:num>
  <w:num w:numId="27">
    <w:abstractNumId w:val="6"/>
  </w:num>
  <w:num w:numId="28">
    <w:abstractNumId w:val="25"/>
  </w:num>
  <w:num w:numId="29">
    <w:abstractNumId w:val="45"/>
  </w:num>
  <w:num w:numId="30">
    <w:abstractNumId w:val="31"/>
  </w:num>
  <w:num w:numId="31">
    <w:abstractNumId w:val="26"/>
  </w:num>
  <w:num w:numId="32">
    <w:abstractNumId w:val="20"/>
  </w:num>
  <w:num w:numId="33">
    <w:abstractNumId w:val="30"/>
  </w:num>
  <w:num w:numId="34">
    <w:abstractNumId w:val="39"/>
  </w:num>
  <w:num w:numId="35">
    <w:abstractNumId w:val="18"/>
  </w:num>
  <w:num w:numId="36">
    <w:abstractNumId w:val="1"/>
  </w:num>
  <w:num w:numId="37">
    <w:abstractNumId w:val="17"/>
  </w:num>
  <w:num w:numId="38">
    <w:abstractNumId w:val="35"/>
  </w:num>
  <w:num w:numId="39">
    <w:abstractNumId w:val="16"/>
  </w:num>
  <w:num w:numId="40">
    <w:abstractNumId w:val="38"/>
  </w:num>
  <w:num w:numId="41">
    <w:abstractNumId w:val="11"/>
  </w:num>
  <w:num w:numId="42">
    <w:abstractNumId w:val="7"/>
  </w:num>
  <w:num w:numId="43">
    <w:abstractNumId w:val="29"/>
  </w:num>
  <w:num w:numId="44">
    <w:abstractNumId w:val="12"/>
  </w:num>
  <w:num w:numId="45">
    <w:abstractNumId w:val="22"/>
  </w:num>
  <w:num w:numId="46">
    <w:abstractNumId w:val="15"/>
  </w:num>
  <w:num w:numId="47">
    <w:abstractNumId w:val="47"/>
  </w:num>
  <w:num w:numId="48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D3"/>
    <w:rsid w:val="000021A3"/>
    <w:rsid w:val="00002397"/>
    <w:rsid w:val="000163CD"/>
    <w:rsid w:val="00017608"/>
    <w:rsid w:val="000240FD"/>
    <w:rsid w:val="00052FEC"/>
    <w:rsid w:val="00055586"/>
    <w:rsid w:val="00062FA3"/>
    <w:rsid w:val="0006454A"/>
    <w:rsid w:val="00066FCF"/>
    <w:rsid w:val="000752F6"/>
    <w:rsid w:val="00077564"/>
    <w:rsid w:val="00077B3E"/>
    <w:rsid w:val="00085244"/>
    <w:rsid w:val="00085317"/>
    <w:rsid w:val="00096DFA"/>
    <w:rsid w:val="000C1553"/>
    <w:rsid w:val="000C53DD"/>
    <w:rsid w:val="000E47A7"/>
    <w:rsid w:val="001010B7"/>
    <w:rsid w:val="00110AB9"/>
    <w:rsid w:val="00111039"/>
    <w:rsid w:val="0011200E"/>
    <w:rsid w:val="00115B6B"/>
    <w:rsid w:val="00116489"/>
    <w:rsid w:val="001324CB"/>
    <w:rsid w:val="00134D71"/>
    <w:rsid w:val="001434C3"/>
    <w:rsid w:val="00145C2B"/>
    <w:rsid w:val="0014645F"/>
    <w:rsid w:val="00147688"/>
    <w:rsid w:val="00177ED5"/>
    <w:rsid w:val="0019482C"/>
    <w:rsid w:val="001968C4"/>
    <w:rsid w:val="001976F0"/>
    <w:rsid w:val="001A66CC"/>
    <w:rsid w:val="001B2E48"/>
    <w:rsid w:val="001B6E4C"/>
    <w:rsid w:val="001C0FFF"/>
    <w:rsid w:val="001C34D4"/>
    <w:rsid w:val="001C4558"/>
    <w:rsid w:val="001C69BD"/>
    <w:rsid w:val="001C7633"/>
    <w:rsid w:val="001D36B8"/>
    <w:rsid w:val="001D7F8B"/>
    <w:rsid w:val="001E73EC"/>
    <w:rsid w:val="001F0A8E"/>
    <w:rsid w:val="001F651A"/>
    <w:rsid w:val="002041CE"/>
    <w:rsid w:val="002043E2"/>
    <w:rsid w:val="00205DFB"/>
    <w:rsid w:val="0021549B"/>
    <w:rsid w:val="002263CC"/>
    <w:rsid w:val="00230BA4"/>
    <w:rsid w:val="00230EBE"/>
    <w:rsid w:val="0023361D"/>
    <w:rsid w:val="002420AA"/>
    <w:rsid w:val="0024545D"/>
    <w:rsid w:val="00255925"/>
    <w:rsid w:val="00275FC9"/>
    <w:rsid w:val="0028072F"/>
    <w:rsid w:val="00281941"/>
    <w:rsid w:val="00282640"/>
    <w:rsid w:val="00290092"/>
    <w:rsid w:val="00292838"/>
    <w:rsid w:val="002A6504"/>
    <w:rsid w:val="002A6904"/>
    <w:rsid w:val="002A6B3C"/>
    <w:rsid w:val="002C2773"/>
    <w:rsid w:val="002C46C3"/>
    <w:rsid w:val="002D1876"/>
    <w:rsid w:val="002D6557"/>
    <w:rsid w:val="002E064F"/>
    <w:rsid w:val="002E1200"/>
    <w:rsid w:val="002E1673"/>
    <w:rsid w:val="002E2DE7"/>
    <w:rsid w:val="002E6B91"/>
    <w:rsid w:val="002F3836"/>
    <w:rsid w:val="0030458B"/>
    <w:rsid w:val="00315647"/>
    <w:rsid w:val="003169AC"/>
    <w:rsid w:val="00317E6D"/>
    <w:rsid w:val="003203AD"/>
    <w:rsid w:val="00326CD8"/>
    <w:rsid w:val="003343DB"/>
    <w:rsid w:val="003365C2"/>
    <w:rsid w:val="00336B13"/>
    <w:rsid w:val="003401C1"/>
    <w:rsid w:val="0034248F"/>
    <w:rsid w:val="0034284E"/>
    <w:rsid w:val="0034434E"/>
    <w:rsid w:val="00352D24"/>
    <w:rsid w:val="00357FAC"/>
    <w:rsid w:val="003728D1"/>
    <w:rsid w:val="003731C2"/>
    <w:rsid w:val="0037387C"/>
    <w:rsid w:val="00376965"/>
    <w:rsid w:val="0038603E"/>
    <w:rsid w:val="00386CDA"/>
    <w:rsid w:val="003914BD"/>
    <w:rsid w:val="00396C02"/>
    <w:rsid w:val="003A3B74"/>
    <w:rsid w:val="003B0E30"/>
    <w:rsid w:val="003D0111"/>
    <w:rsid w:val="003D313D"/>
    <w:rsid w:val="003D7F13"/>
    <w:rsid w:val="003E5EBA"/>
    <w:rsid w:val="003F2FF4"/>
    <w:rsid w:val="003F6C91"/>
    <w:rsid w:val="00400BEA"/>
    <w:rsid w:val="00405A9F"/>
    <w:rsid w:val="00411297"/>
    <w:rsid w:val="004113B4"/>
    <w:rsid w:val="00412C07"/>
    <w:rsid w:val="00435A1F"/>
    <w:rsid w:val="00463965"/>
    <w:rsid w:val="00480D12"/>
    <w:rsid w:val="00484E72"/>
    <w:rsid w:val="004919F9"/>
    <w:rsid w:val="00491B76"/>
    <w:rsid w:val="00493D40"/>
    <w:rsid w:val="00494448"/>
    <w:rsid w:val="004A0B51"/>
    <w:rsid w:val="004B771A"/>
    <w:rsid w:val="004C5030"/>
    <w:rsid w:val="004C51B2"/>
    <w:rsid w:val="004C704F"/>
    <w:rsid w:val="004C78BC"/>
    <w:rsid w:val="004E07C3"/>
    <w:rsid w:val="004E3FC2"/>
    <w:rsid w:val="004E71AA"/>
    <w:rsid w:val="004F0318"/>
    <w:rsid w:val="004F18B9"/>
    <w:rsid w:val="004F7065"/>
    <w:rsid w:val="0050046B"/>
    <w:rsid w:val="00506D54"/>
    <w:rsid w:val="00506FC4"/>
    <w:rsid w:val="005143E2"/>
    <w:rsid w:val="005150B7"/>
    <w:rsid w:val="00523A83"/>
    <w:rsid w:val="005514C9"/>
    <w:rsid w:val="00560155"/>
    <w:rsid w:val="00561BF4"/>
    <w:rsid w:val="00562A4C"/>
    <w:rsid w:val="00565FD4"/>
    <w:rsid w:val="0057451E"/>
    <w:rsid w:val="0058470B"/>
    <w:rsid w:val="00590B45"/>
    <w:rsid w:val="00594728"/>
    <w:rsid w:val="005A0FE6"/>
    <w:rsid w:val="005A13DB"/>
    <w:rsid w:val="005B13B0"/>
    <w:rsid w:val="005C3598"/>
    <w:rsid w:val="005C5CB5"/>
    <w:rsid w:val="005C5CE6"/>
    <w:rsid w:val="005D1FEE"/>
    <w:rsid w:val="005E2D83"/>
    <w:rsid w:val="005E364D"/>
    <w:rsid w:val="005F0EAC"/>
    <w:rsid w:val="0060086B"/>
    <w:rsid w:val="006016CB"/>
    <w:rsid w:val="006175FF"/>
    <w:rsid w:val="00625A55"/>
    <w:rsid w:val="00627162"/>
    <w:rsid w:val="006308EE"/>
    <w:rsid w:val="00633632"/>
    <w:rsid w:val="00637F3B"/>
    <w:rsid w:val="00645CF9"/>
    <w:rsid w:val="006551DF"/>
    <w:rsid w:val="00667F4A"/>
    <w:rsid w:val="006709E5"/>
    <w:rsid w:val="00671656"/>
    <w:rsid w:val="00674387"/>
    <w:rsid w:val="00682E69"/>
    <w:rsid w:val="00683C9F"/>
    <w:rsid w:val="006855BA"/>
    <w:rsid w:val="00686247"/>
    <w:rsid w:val="006A43CF"/>
    <w:rsid w:val="006A5710"/>
    <w:rsid w:val="006B551A"/>
    <w:rsid w:val="006B75BF"/>
    <w:rsid w:val="006B7CFA"/>
    <w:rsid w:val="006C2175"/>
    <w:rsid w:val="006D2789"/>
    <w:rsid w:val="006D2CF2"/>
    <w:rsid w:val="006D563C"/>
    <w:rsid w:val="006E1228"/>
    <w:rsid w:val="006E421A"/>
    <w:rsid w:val="006F26CF"/>
    <w:rsid w:val="006F49E2"/>
    <w:rsid w:val="006F7731"/>
    <w:rsid w:val="00705CB2"/>
    <w:rsid w:val="007121E3"/>
    <w:rsid w:val="00732FBD"/>
    <w:rsid w:val="00733B88"/>
    <w:rsid w:val="007412D7"/>
    <w:rsid w:val="0074452C"/>
    <w:rsid w:val="00744F50"/>
    <w:rsid w:val="00752045"/>
    <w:rsid w:val="00767003"/>
    <w:rsid w:val="00771AD0"/>
    <w:rsid w:val="00780293"/>
    <w:rsid w:val="007823D8"/>
    <w:rsid w:val="00783D92"/>
    <w:rsid w:val="00790923"/>
    <w:rsid w:val="007927F4"/>
    <w:rsid w:val="00793BCB"/>
    <w:rsid w:val="007977EB"/>
    <w:rsid w:val="007A06CC"/>
    <w:rsid w:val="007B03DE"/>
    <w:rsid w:val="007B35B6"/>
    <w:rsid w:val="007C2843"/>
    <w:rsid w:val="007C2DCC"/>
    <w:rsid w:val="007C2E63"/>
    <w:rsid w:val="007D3C52"/>
    <w:rsid w:val="007D7D27"/>
    <w:rsid w:val="007E2BBC"/>
    <w:rsid w:val="007E3AFB"/>
    <w:rsid w:val="007E3C13"/>
    <w:rsid w:val="007E5115"/>
    <w:rsid w:val="007E58BD"/>
    <w:rsid w:val="007F39C2"/>
    <w:rsid w:val="00800A14"/>
    <w:rsid w:val="00805761"/>
    <w:rsid w:val="0080710A"/>
    <w:rsid w:val="008072AD"/>
    <w:rsid w:val="00813CCB"/>
    <w:rsid w:val="00820068"/>
    <w:rsid w:val="0082069B"/>
    <w:rsid w:val="00822BC1"/>
    <w:rsid w:val="00826CA1"/>
    <w:rsid w:val="00832BF1"/>
    <w:rsid w:val="008368C7"/>
    <w:rsid w:val="00843476"/>
    <w:rsid w:val="00846ECF"/>
    <w:rsid w:val="00856D39"/>
    <w:rsid w:val="00861892"/>
    <w:rsid w:val="00861D27"/>
    <w:rsid w:val="0086250E"/>
    <w:rsid w:val="00864FCD"/>
    <w:rsid w:val="00873D70"/>
    <w:rsid w:val="00876E5B"/>
    <w:rsid w:val="0088157A"/>
    <w:rsid w:val="00883499"/>
    <w:rsid w:val="008920C0"/>
    <w:rsid w:val="008A2F14"/>
    <w:rsid w:val="008A6640"/>
    <w:rsid w:val="008B0A41"/>
    <w:rsid w:val="008B375D"/>
    <w:rsid w:val="008B7D55"/>
    <w:rsid w:val="008D1D61"/>
    <w:rsid w:val="008D3F84"/>
    <w:rsid w:val="008D5D14"/>
    <w:rsid w:val="008D6169"/>
    <w:rsid w:val="008E29AB"/>
    <w:rsid w:val="008E4027"/>
    <w:rsid w:val="008E78A7"/>
    <w:rsid w:val="008F137C"/>
    <w:rsid w:val="008F2629"/>
    <w:rsid w:val="008F630F"/>
    <w:rsid w:val="00900DE3"/>
    <w:rsid w:val="0090414E"/>
    <w:rsid w:val="00937786"/>
    <w:rsid w:val="009467AE"/>
    <w:rsid w:val="00955E4D"/>
    <w:rsid w:val="0096418F"/>
    <w:rsid w:val="00980E28"/>
    <w:rsid w:val="00983CA7"/>
    <w:rsid w:val="00987770"/>
    <w:rsid w:val="0099709C"/>
    <w:rsid w:val="009A7594"/>
    <w:rsid w:val="009B22F3"/>
    <w:rsid w:val="009B43BB"/>
    <w:rsid w:val="009C53B1"/>
    <w:rsid w:val="009C6653"/>
    <w:rsid w:val="009D6B24"/>
    <w:rsid w:val="009F18A3"/>
    <w:rsid w:val="00A019AD"/>
    <w:rsid w:val="00A01C66"/>
    <w:rsid w:val="00A034E6"/>
    <w:rsid w:val="00A049F4"/>
    <w:rsid w:val="00A17D08"/>
    <w:rsid w:val="00A32CE8"/>
    <w:rsid w:val="00A36839"/>
    <w:rsid w:val="00A40907"/>
    <w:rsid w:val="00A41DD3"/>
    <w:rsid w:val="00A46EBD"/>
    <w:rsid w:val="00A5131D"/>
    <w:rsid w:val="00A533AD"/>
    <w:rsid w:val="00A54F72"/>
    <w:rsid w:val="00A64013"/>
    <w:rsid w:val="00A64F14"/>
    <w:rsid w:val="00A65C08"/>
    <w:rsid w:val="00A66609"/>
    <w:rsid w:val="00A70698"/>
    <w:rsid w:val="00A734CE"/>
    <w:rsid w:val="00A754E9"/>
    <w:rsid w:val="00A77CCE"/>
    <w:rsid w:val="00A82E98"/>
    <w:rsid w:val="00A836BB"/>
    <w:rsid w:val="00A84DFB"/>
    <w:rsid w:val="00AA4A6B"/>
    <w:rsid w:val="00AC09C0"/>
    <w:rsid w:val="00AC1DDB"/>
    <w:rsid w:val="00AC499B"/>
    <w:rsid w:val="00AD5992"/>
    <w:rsid w:val="00B04A8B"/>
    <w:rsid w:val="00B068E5"/>
    <w:rsid w:val="00B2044E"/>
    <w:rsid w:val="00B229AF"/>
    <w:rsid w:val="00B250D9"/>
    <w:rsid w:val="00B309DD"/>
    <w:rsid w:val="00B30C19"/>
    <w:rsid w:val="00B4736B"/>
    <w:rsid w:val="00B54E67"/>
    <w:rsid w:val="00B55ACF"/>
    <w:rsid w:val="00B56A8A"/>
    <w:rsid w:val="00B64B77"/>
    <w:rsid w:val="00B83AD8"/>
    <w:rsid w:val="00B85EE2"/>
    <w:rsid w:val="00B91F22"/>
    <w:rsid w:val="00B973BE"/>
    <w:rsid w:val="00BB23BB"/>
    <w:rsid w:val="00BC2537"/>
    <w:rsid w:val="00BD0F8E"/>
    <w:rsid w:val="00BD5C79"/>
    <w:rsid w:val="00BD7EA5"/>
    <w:rsid w:val="00BE0390"/>
    <w:rsid w:val="00BE08C1"/>
    <w:rsid w:val="00BE1898"/>
    <w:rsid w:val="00BE20A8"/>
    <w:rsid w:val="00BE52A2"/>
    <w:rsid w:val="00BE64F2"/>
    <w:rsid w:val="00BE7935"/>
    <w:rsid w:val="00BE7E1B"/>
    <w:rsid w:val="00BF0D5C"/>
    <w:rsid w:val="00BF3B8B"/>
    <w:rsid w:val="00BF62FE"/>
    <w:rsid w:val="00BF6C41"/>
    <w:rsid w:val="00C01BE4"/>
    <w:rsid w:val="00C0368F"/>
    <w:rsid w:val="00C07520"/>
    <w:rsid w:val="00C14965"/>
    <w:rsid w:val="00C214D7"/>
    <w:rsid w:val="00C21E75"/>
    <w:rsid w:val="00C2311A"/>
    <w:rsid w:val="00C25A5C"/>
    <w:rsid w:val="00C31FA2"/>
    <w:rsid w:val="00C36B5E"/>
    <w:rsid w:val="00C36D0A"/>
    <w:rsid w:val="00C44DF8"/>
    <w:rsid w:val="00C464B9"/>
    <w:rsid w:val="00C519E0"/>
    <w:rsid w:val="00C54269"/>
    <w:rsid w:val="00C65863"/>
    <w:rsid w:val="00C73DAA"/>
    <w:rsid w:val="00C76152"/>
    <w:rsid w:val="00C77050"/>
    <w:rsid w:val="00C77F82"/>
    <w:rsid w:val="00C919DD"/>
    <w:rsid w:val="00C93045"/>
    <w:rsid w:val="00C967B8"/>
    <w:rsid w:val="00C97DBB"/>
    <w:rsid w:val="00CA1716"/>
    <w:rsid w:val="00CA790E"/>
    <w:rsid w:val="00CB045E"/>
    <w:rsid w:val="00CB3728"/>
    <w:rsid w:val="00CB7AF8"/>
    <w:rsid w:val="00CC129F"/>
    <w:rsid w:val="00CC5F97"/>
    <w:rsid w:val="00CC685A"/>
    <w:rsid w:val="00CD6C7E"/>
    <w:rsid w:val="00CE09F1"/>
    <w:rsid w:val="00CF14AE"/>
    <w:rsid w:val="00CF35FD"/>
    <w:rsid w:val="00CF3DDE"/>
    <w:rsid w:val="00CF6597"/>
    <w:rsid w:val="00D00142"/>
    <w:rsid w:val="00D02296"/>
    <w:rsid w:val="00D104E2"/>
    <w:rsid w:val="00D13CA5"/>
    <w:rsid w:val="00D160BE"/>
    <w:rsid w:val="00D23496"/>
    <w:rsid w:val="00D314FF"/>
    <w:rsid w:val="00D444DC"/>
    <w:rsid w:val="00D47121"/>
    <w:rsid w:val="00D52573"/>
    <w:rsid w:val="00D629FC"/>
    <w:rsid w:val="00D64232"/>
    <w:rsid w:val="00D714D3"/>
    <w:rsid w:val="00D749F7"/>
    <w:rsid w:val="00D755B7"/>
    <w:rsid w:val="00D7784F"/>
    <w:rsid w:val="00D833AC"/>
    <w:rsid w:val="00D83BA7"/>
    <w:rsid w:val="00D86270"/>
    <w:rsid w:val="00D92AC4"/>
    <w:rsid w:val="00D96309"/>
    <w:rsid w:val="00DA300E"/>
    <w:rsid w:val="00DA44B3"/>
    <w:rsid w:val="00DB5469"/>
    <w:rsid w:val="00DC3058"/>
    <w:rsid w:val="00DC6064"/>
    <w:rsid w:val="00DE5EBB"/>
    <w:rsid w:val="00DF272E"/>
    <w:rsid w:val="00DF34EC"/>
    <w:rsid w:val="00DF4061"/>
    <w:rsid w:val="00DF4BB0"/>
    <w:rsid w:val="00DF5A18"/>
    <w:rsid w:val="00E01C38"/>
    <w:rsid w:val="00E04463"/>
    <w:rsid w:val="00E048EC"/>
    <w:rsid w:val="00E2148E"/>
    <w:rsid w:val="00E24FBF"/>
    <w:rsid w:val="00E26404"/>
    <w:rsid w:val="00E31A46"/>
    <w:rsid w:val="00E35216"/>
    <w:rsid w:val="00E37246"/>
    <w:rsid w:val="00E41A05"/>
    <w:rsid w:val="00E609F7"/>
    <w:rsid w:val="00E63AEC"/>
    <w:rsid w:val="00E63B18"/>
    <w:rsid w:val="00E6640E"/>
    <w:rsid w:val="00E717D4"/>
    <w:rsid w:val="00E71A63"/>
    <w:rsid w:val="00E8153B"/>
    <w:rsid w:val="00E831D5"/>
    <w:rsid w:val="00E938FA"/>
    <w:rsid w:val="00E97FCF"/>
    <w:rsid w:val="00EA58D5"/>
    <w:rsid w:val="00EB3A94"/>
    <w:rsid w:val="00EB59D7"/>
    <w:rsid w:val="00EB7AAF"/>
    <w:rsid w:val="00EC2246"/>
    <w:rsid w:val="00EC4B8F"/>
    <w:rsid w:val="00ED0D23"/>
    <w:rsid w:val="00ED5661"/>
    <w:rsid w:val="00ED5DBF"/>
    <w:rsid w:val="00ED6EEB"/>
    <w:rsid w:val="00ED6F52"/>
    <w:rsid w:val="00ED754B"/>
    <w:rsid w:val="00EE2D67"/>
    <w:rsid w:val="00F01F3B"/>
    <w:rsid w:val="00F0297A"/>
    <w:rsid w:val="00F04AA4"/>
    <w:rsid w:val="00F10D14"/>
    <w:rsid w:val="00F11B2B"/>
    <w:rsid w:val="00F168A3"/>
    <w:rsid w:val="00F2642F"/>
    <w:rsid w:val="00F35836"/>
    <w:rsid w:val="00F429ED"/>
    <w:rsid w:val="00F4399D"/>
    <w:rsid w:val="00F43F06"/>
    <w:rsid w:val="00F44313"/>
    <w:rsid w:val="00F47E0E"/>
    <w:rsid w:val="00F5408F"/>
    <w:rsid w:val="00F55000"/>
    <w:rsid w:val="00F63584"/>
    <w:rsid w:val="00F64C23"/>
    <w:rsid w:val="00F64CE8"/>
    <w:rsid w:val="00F65FB1"/>
    <w:rsid w:val="00F743E2"/>
    <w:rsid w:val="00F91305"/>
    <w:rsid w:val="00F95F07"/>
    <w:rsid w:val="00F9673F"/>
    <w:rsid w:val="00F96F5E"/>
    <w:rsid w:val="00FB18A2"/>
    <w:rsid w:val="00FB2438"/>
    <w:rsid w:val="00FB2C0D"/>
    <w:rsid w:val="00FB2CDA"/>
    <w:rsid w:val="00FB5309"/>
    <w:rsid w:val="00FB5961"/>
    <w:rsid w:val="00FB710E"/>
    <w:rsid w:val="00FC13D5"/>
    <w:rsid w:val="00FC6920"/>
    <w:rsid w:val="00FC74CF"/>
    <w:rsid w:val="00FE035C"/>
    <w:rsid w:val="00FE2DB1"/>
    <w:rsid w:val="00FE3531"/>
    <w:rsid w:val="00FE69B8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Базовый"/>
    <w:rsid w:val="00D833AC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JxH/Le4j4TUHsetAPujDKPOvLXLJn+SntUsXqFevZzg=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JYdF9Dh6uwTIcF/Jhj249McVhhBepEckswtt/ckLb2U=</DigestValue>
    </Reference>
  </SignedInfo>
  <SignatureValue>FCGijABiFEfcrd17rg/cHP0yk8RmrbHG8KjXZ0vs7lh5Un0MzvAfps7j4Rpjz1Z4
jQYTKSatW4vTlOC/Z6wbxQ==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3lofS0+qmI2GIZ+GB9jnsIk5a/E=</DigestValue>
      </Reference>
      <Reference URI="/word/document.xml?ContentType=application/vnd.openxmlformats-officedocument.wordprocessingml.document.main+xml">
        <DigestMethod Algorithm="http://www.w3.org/2000/09/xmldsig#sha1"/>
        <DigestValue>VnzHUyKcGO7BccocK9o6uUPl3G4=</DigestValue>
      </Reference>
      <Reference URI="/word/endnotes.xml?ContentType=application/vnd.openxmlformats-officedocument.wordprocessingml.endnotes+xml">
        <DigestMethod Algorithm="http://www.w3.org/2000/09/xmldsig#sha1"/>
        <DigestValue>BjZZ8mgQhk166vtfTta0YOL7eW4=</DigestValue>
      </Reference>
      <Reference URI="/word/fontTable.xml?ContentType=application/vnd.openxmlformats-officedocument.wordprocessingml.fontTable+xml">
        <DigestMethod Algorithm="http://www.w3.org/2000/09/xmldsig#sha1"/>
        <DigestValue>rNkjaY4CcFuNxCHdr4qxOURnfvU=</DigestValue>
      </Reference>
      <Reference URI="/word/footer1.xml?ContentType=application/vnd.openxmlformats-officedocument.wordprocessingml.footer+xml">
        <DigestMethod Algorithm="http://www.w3.org/2000/09/xmldsig#sha1"/>
        <DigestValue>sI6h3wyUBFIO2vZss8PI0qLxiuQ=</DigestValue>
      </Reference>
      <Reference URI="/word/footnotes.xml?ContentType=application/vnd.openxmlformats-officedocument.wordprocessingml.footnotes+xml">
        <DigestMethod Algorithm="http://www.w3.org/2000/09/xmldsig#sha1"/>
        <DigestValue>U3XpxtZu87oAF0jLqx9z3TXNKRM=</DigestValue>
      </Reference>
      <Reference URI="/word/media/image1.jpeg?ContentType=image/jpeg">
        <DigestMethod Algorithm="http://www.w3.org/2000/09/xmldsig#sha1"/>
        <DigestValue>jaCCvUHLlE1Z75bR8dqfickIfHQ=</DigestValue>
      </Reference>
      <Reference URI="/word/numbering.xml?ContentType=application/vnd.openxmlformats-officedocument.wordprocessingml.numbering+xml">
        <DigestMethod Algorithm="http://www.w3.org/2000/09/xmldsig#sha1"/>
        <DigestValue>QxgrtJk7HCvoq5uSxEmM6rkFdTw=</DigestValue>
      </Reference>
      <Reference URI="/word/settings.xml?ContentType=application/vnd.openxmlformats-officedocument.wordprocessingml.settings+xml">
        <DigestMethod Algorithm="http://www.w3.org/2000/09/xmldsig#sha1"/>
        <DigestValue>iP1HE1fjz8fnkyeEXbGkRNuuvVY=</DigestValue>
      </Reference>
      <Reference URI="/word/styles.xml?ContentType=application/vnd.openxmlformats-officedocument.wordprocessingml.styles+xml">
        <DigestMethod Algorithm="http://www.w3.org/2000/09/xmldsig#sha1"/>
        <DigestValue>jWXk8bsK+C6FeJOUXrld2RKL17E=</DigestValue>
      </Reference>
      <Reference URI="/word/stylesWithEffects.xml?ContentType=application/vnd.ms-word.stylesWithEffects+xml">
        <DigestMethod Algorithm="http://www.w3.org/2000/09/xmldsig#sha1"/>
        <DigestValue>u7W1rQaWIbe1hTgqvVmZfxQZVZo=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Sl+09R3BxxUgp3HwBD/rIUWvbzE=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2021-01-19T06:01:07Z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2021-01-19T06:01:07Z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9C65-E17F-460B-8FA0-1525F427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42</Pages>
  <Words>13197</Words>
  <Characters>75226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290</cp:revision>
  <cp:lastPrinted>2017-10-02T11:17:00Z</cp:lastPrinted>
  <dcterms:created xsi:type="dcterms:W3CDTF">2014-05-29T08:35:00Z</dcterms:created>
  <dcterms:modified xsi:type="dcterms:W3CDTF">2021-01-19T05:56:00Z</dcterms:modified>
</cp:coreProperties>
</file>